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23" w:rsidRPr="0027736B" w:rsidRDefault="00531323" w:rsidP="00531323">
      <w:pPr>
        <w:spacing w:after="120" w:line="240" w:lineRule="auto"/>
        <w:jc w:val="center"/>
        <w:rPr>
          <w:sz w:val="40"/>
          <w:szCs w:val="40"/>
        </w:rPr>
      </w:pPr>
      <w:proofErr w:type="gramStart"/>
      <w:r w:rsidRPr="0027736B">
        <w:rPr>
          <w:sz w:val="40"/>
          <w:szCs w:val="40"/>
        </w:rPr>
        <w:t>Program  semináře</w:t>
      </w:r>
      <w:proofErr w:type="gramEnd"/>
    </w:p>
    <w:p w:rsidR="004C74A4" w:rsidRPr="004C74A4" w:rsidRDefault="004C74A4" w:rsidP="00531323">
      <w:pPr>
        <w:spacing w:after="120" w:line="240" w:lineRule="auto"/>
        <w:jc w:val="center"/>
        <w:rPr>
          <w:b/>
          <w:sz w:val="20"/>
          <w:szCs w:val="20"/>
        </w:rPr>
      </w:pPr>
    </w:p>
    <w:p w:rsidR="00181474" w:rsidRPr="0027736B" w:rsidRDefault="00181474" w:rsidP="00531323">
      <w:pPr>
        <w:spacing w:after="120" w:line="240" w:lineRule="auto"/>
        <w:jc w:val="center"/>
        <w:rPr>
          <w:b/>
          <w:sz w:val="40"/>
          <w:szCs w:val="40"/>
        </w:rPr>
      </w:pPr>
      <w:r w:rsidRPr="0027736B">
        <w:rPr>
          <w:b/>
          <w:sz w:val="40"/>
          <w:szCs w:val="40"/>
        </w:rPr>
        <w:t>„</w:t>
      </w:r>
      <w:r w:rsidR="00412269">
        <w:rPr>
          <w:b/>
          <w:sz w:val="40"/>
          <w:szCs w:val="40"/>
        </w:rPr>
        <w:t xml:space="preserve">NOVINKY V OBLASTI </w:t>
      </w:r>
      <w:r w:rsidR="0027736B" w:rsidRPr="0027736B">
        <w:rPr>
          <w:b/>
          <w:sz w:val="40"/>
          <w:szCs w:val="40"/>
        </w:rPr>
        <w:t>KLINICKÝCH HODNOCENÍ V ČR A EU</w:t>
      </w:r>
      <w:r w:rsidRPr="0027736B">
        <w:rPr>
          <w:b/>
          <w:sz w:val="40"/>
          <w:szCs w:val="40"/>
        </w:rPr>
        <w:t>“</w:t>
      </w:r>
    </w:p>
    <w:p w:rsidR="00553DCE" w:rsidRPr="00531323" w:rsidRDefault="00531323" w:rsidP="00531323">
      <w:pPr>
        <w:spacing w:after="120" w:line="240" w:lineRule="auto"/>
        <w:jc w:val="center"/>
        <w:rPr>
          <w:b/>
          <w:sz w:val="32"/>
          <w:szCs w:val="32"/>
        </w:rPr>
      </w:pPr>
      <w:r w:rsidRPr="00531323">
        <w:rPr>
          <w:b/>
          <w:sz w:val="32"/>
          <w:szCs w:val="32"/>
        </w:rPr>
        <w:t>pro</w:t>
      </w:r>
      <w:r w:rsidR="0027736B">
        <w:rPr>
          <w:b/>
          <w:sz w:val="32"/>
          <w:szCs w:val="32"/>
        </w:rPr>
        <w:t xml:space="preserve"> pokročilé zástupce </w:t>
      </w:r>
      <w:r w:rsidRPr="00531323">
        <w:rPr>
          <w:b/>
          <w:sz w:val="32"/>
          <w:szCs w:val="32"/>
        </w:rPr>
        <w:t>zadavatel</w:t>
      </w:r>
      <w:r w:rsidR="0027736B">
        <w:rPr>
          <w:b/>
          <w:sz w:val="32"/>
          <w:szCs w:val="32"/>
        </w:rPr>
        <w:t>ů</w:t>
      </w:r>
      <w:r w:rsidRPr="00531323">
        <w:rPr>
          <w:b/>
          <w:sz w:val="32"/>
          <w:szCs w:val="32"/>
        </w:rPr>
        <w:t>, monitory, smluvní</w:t>
      </w:r>
      <w:r w:rsidR="0027736B">
        <w:rPr>
          <w:b/>
          <w:sz w:val="32"/>
          <w:szCs w:val="32"/>
        </w:rPr>
        <w:t>ch</w:t>
      </w:r>
      <w:r w:rsidRPr="00531323">
        <w:rPr>
          <w:b/>
          <w:sz w:val="32"/>
          <w:szCs w:val="32"/>
        </w:rPr>
        <w:t xml:space="preserve"> organizac</w:t>
      </w:r>
      <w:r w:rsidR="0027736B">
        <w:rPr>
          <w:b/>
          <w:sz w:val="32"/>
          <w:szCs w:val="32"/>
        </w:rPr>
        <w:t>í, zkoušející či členy</w:t>
      </w:r>
      <w:r w:rsidR="006B18DE">
        <w:rPr>
          <w:b/>
          <w:sz w:val="32"/>
          <w:szCs w:val="32"/>
        </w:rPr>
        <w:t xml:space="preserve"> etické komise</w:t>
      </w:r>
    </w:p>
    <w:p w:rsidR="00B35165" w:rsidRDefault="00531323" w:rsidP="0027736B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dn</w:t>
      </w:r>
      <w:r w:rsidRPr="00531323">
        <w:rPr>
          <w:b/>
          <w:sz w:val="32"/>
          <w:szCs w:val="32"/>
        </w:rPr>
        <w:t xml:space="preserve">e </w:t>
      </w:r>
      <w:r w:rsidR="000148C3" w:rsidRPr="000148C3">
        <w:rPr>
          <w:b/>
          <w:sz w:val="40"/>
          <w:szCs w:val="40"/>
        </w:rPr>
        <w:t>7</w:t>
      </w:r>
      <w:r w:rsidR="00412269" w:rsidRPr="000148C3">
        <w:rPr>
          <w:b/>
          <w:sz w:val="40"/>
          <w:szCs w:val="40"/>
        </w:rPr>
        <w:t>.1</w:t>
      </w:r>
      <w:r w:rsidR="000148C3" w:rsidRPr="000148C3">
        <w:rPr>
          <w:b/>
          <w:sz w:val="40"/>
          <w:szCs w:val="40"/>
        </w:rPr>
        <w:t>1</w:t>
      </w:r>
      <w:r w:rsidRPr="00531323">
        <w:rPr>
          <w:b/>
          <w:sz w:val="40"/>
          <w:szCs w:val="40"/>
        </w:rPr>
        <w:t>.</w:t>
      </w:r>
      <w:r w:rsidR="000148C3">
        <w:rPr>
          <w:b/>
          <w:sz w:val="40"/>
          <w:szCs w:val="40"/>
        </w:rPr>
        <w:t>2018</w:t>
      </w:r>
      <w:r w:rsidR="0076423A">
        <w:rPr>
          <w:b/>
          <w:sz w:val="40"/>
          <w:szCs w:val="40"/>
        </w:rPr>
        <w:t xml:space="preserve"> </w:t>
      </w:r>
      <w:r w:rsidR="00C76994">
        <w:rPr>
          <w:b/>
          <w:sz w:val="40"/>
          <w:szCs w:val="40"/>
        </w:rPr>
        <w:t xml:space="preserve">     </w:t>
      </w:r>
    </w:p>
    <w:p w:rsidR="00E700E0" w:rsidRDefault="00C76994" w:rsidP="0027736B">
      <w:pPr>
        <w:spacing w:after="12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00E0">
        <w:rPr>
          <w:sz w:val="40"/>
          <w:szCs w:val="40"/>
        </w:rPr>
        <w:t>9:00 – 15:00 HOD.</w:t>
      </w:r>
    </w:p>
    <w:p w:rsidR="00412269" w:rsidRPr="00E700E0" w:rsidRDefault="00412269" w:rsidP="00412269">
      <w:pPr>
        <w:spacing w:after="120"/>
        <w:rPr>
          <w:b/>
          <w:sz w:val="40"/>
          <w:szCs w:val="40"/>
        </w:rPr>
      </w:pPr>
      <w:r w:rsidRPr="00E700E0">
        <w:rPr>
          <w:b/>
          <w:sz w:val="40"/>
          <w:szCs w:val="40"/>
          <w:u w:val="single"/>
        </w:rPr>
        <w:t>Obsah</w:t>
      </w:r>
      <w:r w:rsidRPr="00E700E0">
        <w:rPr>
          <w:b/>
          <w:sz w:val="40"/>
          <w:szCs w:val="40"/>
        </w:rPr>
        <w:t>:</w:t>
      </w:r>
    </w:p>
    <w:p w:rsidR="006B18DE" w:rsidRPr="00E700E0" w:rsidRDefault="00412269" w:rsidP="00485183">
      <w:pPr>
        <w:numPr>
          <w:ilvl w:val="0"/>
          <w:numId w:val="20"/>
        </w:numPr>
        <w:spacing w:after="120"/>
        <w:rPr>
          <w:b/>
          <w:sz w:val="40"/>
          <w:szCs w:val="40"/>
        </w:rPr>
      </w:pPr>
      <w:r w:rsidRPr="00E700E0">
        <w:rPr>
          <w:b/>
          <w:sz w:val="40"/>
          <w:szCs w:val="40"/>
        </w:rPr>
        <w:t>Úvod – organizace semináře, organizační změny OKH</w:t>
      </w:r>
      <w:r w:rsidR="00842A53" w:rsidRPr="00E700E0">
        <w:rPr>
          <w:sz w:val="40"/>
          <w:szCs w:val="40"/>
        </w:rPr>
        <w:t xml:space="preserve">   </w:t>
      </w:r>
    </w:p>
    <w:p w:rsidR="00412269" w:rsidRPr="000148C3" w:rsidRDefault="000148C3" w:rsidP="00815790">
      <w:pPr>
        <w:numPr>
          <w:ilvl w:val="0"/>
          <w:numId w:val="20"/>
        </w:numPr>
        <w:spacing w:after="120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Náležitosti dokumentace při předložen</w:t>
      </w:r>
      <w:r w:rsidR="003D2C65">
        <w:rPr>
          <w:b/>
          <w:sz w:val="40"/>
          <w:szCs w:val="40"/>
        </w:rPr>
        <w:t>í</w:t>
      </w:r>
      <w:r>
        <w:rPr>
          <w:b/>
          <w:sz w:val="40"/>
          <w:szCs w:val="40"/>
        </w:rPr>
        <w:t xml:space="preserve"> žádosti o posouzení klinického hodnocení</w:t>
      </w:r>
      <w:r w:rsidR="00C76994">
        <w:rPr>
          <w:b/>
          <w:sz w:val="40"/>
          <w:szCs w:val="40"/>
        </w:rPr>
        <w:t xml:space="preserve">    </w:t>
      </w:r>
    </w:p>
    <w:p w:rsidR="00485183" w:rsidRDefault="00485183" w:rsidP="00485183">
      <w:pPr>
        <w:numPr>
          <w:ilvl w:val="0"/>
          <w:numId w:val="20"/>
        </w:numPr>
        <w:spacing w:after="1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Nedostatky farmaceutické dokumentace a nové </w:t>
      </w:r>
      <w:proofErr w:type="spellStart"/>
      <w:r>
        <w:rPr>
          <w:b/>
          <w:bCs/>
          <w:sz w:val="40"/>
          <w:szCs w:val="40"/>
        </w:rPr>
        <w:t>guideline</w:t>
      </w:r>
      <w:proofErr w:type="spellEnd"/>
    </w:p>
    <w:p w:rsidR="000148C3" w:rsidRPr="00C76994" w:rsidRDefault="00C76994" w:rsidP="00B35165">
      <w:pPr>
        <w:spacing w:after="120"/>
        <w:ind w:left="360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</w:t>
      </w:r>
      <w:r w:rsidR="00C80C33">
        <w:rPr>
          <w:bCs/>
          <w:i/>
          <w:sz w:val="40"/>
          <w:szCs w:val="40"/>
        </w:rPr>
        <w:t>P</w:t>
      </w:r>
      <w:r w:rsidR="000148C3" w:rsidRPr="000148C3">
        <w:rPr>
          <w:bCs/>
          <w:i/>
          <w:sz w:val="40"/>
          <w:szCs w:val="40"/>
        </w:rPr>
        <w:t>řestávka</w:t>
      </w:r>
      <w:r>
        <w:rPr>
          <w:bCs/>
          <w:i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       </w:t>
      </w:r>
    </w:p>
    <w:p w:rsidR="00C76994" w:rsidRDefault="000148C3" w:rsidP="00A861A4">
      <w:pPr>
        <w:numPr>
          <w:ilvl w:val="0"/>
          <w:numId w:val="20"/>
        </w:numPr>
        <w:spacing w:after="120"/>
        <w:rPr>
          <w:b/>
          <w:bCs/>
          <w:sz w:val="40"/>
          <w:szCs w:val="40"/>
        </w:rPr>
      </w:pPr>
      <w:r w:rsidRPr="000148C3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eference</w:t>
      </w:r>
      <w:r w:rsidRPr="000148C3">
        <w:rPr>
          <w:b/>
          <w:bCs/>
          <w:sz w:val="40"/>
          <w:szCs w:val="40"/>
        </w:rPr>
        <w:t xml:space="preserve"> </w:t>
      </w:r>
      <w:proofErr w:type="spellStart"/>
      <w:r w:rsidRPr="000148C3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afety</w:t>
      </w:r>
      <w:proofErr w:type="spellEnd"/>
      <w:r w:rsidRPr="000148C3">
        <w:rPr>
          <w:b/>
          <w:bCs/>
          <w:sz w:val="40"/>
          <w:szCs w:val="40"/>
        </w:rPr>
        <w:t xml:space="preserve"> </w:t>
      </w:r>
      <w:proofErr w:type="spellStart"/>
      <w:r w:rsidRPr="000148C3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nformation</w:t>
      </w:r>
      <w:proofErr w:type="spellEnd"/>
      <w:r>
        <w:rPr>
          <w:b/>
          <w:bCs/>
          <w:sz w:val="40"/>
          <w:szCs w:val="40"/>
        </w:rPr>
        <w:t xml:space="preserve"> </w:t>
      </w:r>
      <w:r w:rsidRPr="000148C3">
        <w:rPr>
          <w:b/>
          <w:bCs/>
          <w:sz w:val="40"/>
          <w:szCs w:val="40"/>
        </w:rPr>
        <w:t xml:space="preserve">(RSI) </w:t>
      </w:r>
      <w:r>
        <w:rPr>
          <w:b/>
          <w:bCs/>
          <w:sz w:val="40"/>
          <w:szCs w:val="40"/>
        </w:rPr>
        <w:t>–</w:t>
      </w:r>
      <w:r w:rsidRPr="000148C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hlavní body</w:t>
      </w:r>
      <w:r w:rsidR="00C76994">
        <w:rPr>
          <w:b/>
          <w:bCs/>
          <w:sz w:val="40"/>
          <w:szCs w:val="40"/>
        </w:rPr>
        <w:t xml:space="preserve"> </w:t>
      </w:r>
    </w:p>
    <w:p w:rsidR="00A87E68" w:rsidRDefault="00A87E68" w:rsidP="00A87E68">
      <w:pPr>
        <w:numPr>
          <w:ilvl w:val="0"/>
          <w:numId w:val="20"/>
        </w:numPr>
        <w:spacing w:after="1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Dohled nad průběhem klinického hodnocení</w:t>
      </w:r>
    </w:p>
    <w:p w:rsidR="00B35165" w:rsidRDefault="00C76994" w:rsidP="00B35165">
      <w:pPr>
        <w:spacing w:after="120"/>
        <w:rPr>
          <w:bCs/>
          <w:sz w:val="40"/>
          <w:szCs w:val="40"/>
        </w:rPr>
      </w:pPr>
      <w:r w:rsidRPr="00C76994">
        <w:rPr>
          <w:b/>
          <w:bCs/>
          <w:color w:val="FF0000"/>
          <w:sz w:val="40"/>
          <w:szCs w:val="40"/>
        </w:rPr>
        <w:t xml:space="preserve">                                 </w:t>
      </w:r>
      <w:r w:rsidR="000148C3">
        <w:rPr>
          <w:bCs/>
          <w:i/>
          <w:sz w:val="40"/>
          <w:szCs w:val="40"/>
        </w:rPr>
        <w:t xml:space="preserve">             </w:t>
      </w:r>
      <w:r w:rsidR="00C80C33">
        <w:rPr>
          <w:bCs/>
          <w:i/>
          <w:sz w:val="40"/>
          <w:szCs w:val="40"/>
        </w:rPr>
        <w:t>P</w:t>
      </w:r>
      <w:r w:rsidR="000148C3" w:rsidRPr="000148C3">
        <w:rPr>
          <w:bCs/>
          <w:i/>
          <w:sz w:val="40"/>
          <w:szCs w:val="40"/>
        </w:rPr>
        <w:t>řestávka</w:t>
      </w:r>
      <w:r>
        <w:rPr>
          <w:bCs/>
          <w:sz w:val="40"/>
          <w:szCs w:val="40"/>
        </w:rPr>
        <w:t xml:space="preserve">   </w:t>
      </w:r>
    </w:p>
    <w:p w:rsidR="00A87E68" w:rsidRPr="00B35165" w:rsidRDefault="00A87E68" w:rsidP="00B35165">
      <w:pPr>
        <w:pStyle w:val="Odstavecseseznamem"/>
        <w:numPr>
          <w:ilvl w:val="0"/>
          <w:numId w:val="21"/>
        </w:numPr>
        <w:spacing w:after="120"/>
        <w:rPr>
          <w:bCs/>
          <w:sz w:val="40"/>
          <w:szCs w:val="40"/>
        </w:rPr>
      </w:pPr>
      <w:proofErr w:type="spellStart"/>
      <w:r w:rsidRPr="00B35165">
        <w:rPr>
          <w:b/>
          <w:bCs/>
          <w:sz w:val="40"/>
          <w:szCs w:val="40"/>
        </w:rPr>
        <w:t>Voluntary</w:t>
      </w:r>
      <w:proofErr w:type="spellEnd"/>
      <w:r w:rsidRPr="00B35165">
        <w:rPr>
          <w:b/>
          <w:bCs/>
          <w:sz w:val="40"/>
          <w:szCs w:val="40"/>
        </w:rPr>
        <w:t xml:space="preserve"> </w:t>
      </w:r>
      <w:proofErr w:type="spellStart"/>
      <w:r w:rsidRPr="00B35165">
        <w:rPr>
          <w:b/>
          <w:bCs/>
          <w:sz w:val="40"/>
          <w:szCs w:val="40"/>
        </w:rPr>
        <w:t>Harmonization</w:t>
      </w:r>
      <w:proofErr w:type="spellEnd"/>
      <w:r w:rsidRPr="00B35165">
        <w:rPr>
          <w:b/>
          <w:bCs/>
          <w:sz w:val="40"/>
          <w:szCs w:val="40"/>
        </w:rPr>
        <w:t xml:space="preserve"> </w:t>
      </w:r>
      <w:proofErr w:type="spellStart"/>
      <w:r w:rsidRPr="00B35165">
        <w:rPr>
          <w:b/>
          <w:bCs/>
          <w:sz w:val="40"/>
          <w:szCs w:val="40"/>
        </w:rPr>
        <w:t>Procedure</w:t>
      </w:r>
      <w:proofErr w:type="spellEnd"/>
      <w:r w:rsidRPr="00B35165">
        <w:rPr>
          <w:b/>
          <w:bCs/>
          <w:sz w:val="40"/>
          <w:szCs w:val="40"/>
        </w:rPr>
        <w:t xml:space="preserve"> (VHP) + </w:t>
      </w:r>
      <w:proofErr w:type="spellStart"/>
      <w:r w:rsidRPr="00B35165">
        <w:rPr>
          <w:b/>
          <w:bCs/>
          <w:sz w:val="40"/>
          <w:szCs w:val="40"/>
        </w:rPr>
        <w:t>Complex</w:t>
      </w:r>
      <w:proofErr w:type="spellEnd"/>
    </w:p>
    <w:p w:rsidR="00A87E68" w:rsidRPr="00C76994" w:rsidRDefault="00A87E68" w:rsidP="00A87E68">
      <w:pPr>
        <w:spacing w:after="120"/>
        <w:ind w:left="360"/>
        <w:rPr>
          <w:b/>
          <w:bCs/>
          <w:sz w:val="40"/>
          <w:szCs w:val="40"/>
        </w:rPr>
      </w:pPr>
      <w:proofErr w:type="spellStart"/>
      <w:r w:rsidRPr="000148C3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nnovative</w:t>
      </w:r>
      <w:proofErr w:type="spellEnd"/>
      <w:r w:rsidRPr="000148C3">
        <w:rPr>
          <w:b/>
          <w:bCs/>
          <w:sz w:val="40"/>
          <w:szCs w:val="40"/>
        </w:rPr>
        <w:t xml:space="preserve"> D</w:t>
      </w:r>
      <w:r>
        <w:rPr>
          <w:b/>
          <w:bCs/>
          <w:sz w:val="40"/>
          <w:szCs w:val="40"/>
        </w:rPr>
        <w:t xml:space="preserve">esign </w:t>
      </w:r>
      <w:r w:rsidRPr="000148C3">
        <w:rPr>
          <w:b/>
          <w:bCs/>
          <w:sz w:val="40"/>
          <w:szCs w:val="40"/>
        </w:rPr>
        <w:t>(CID)</w:t>
      </w:r>
      <w:r w:rsidR="00C76994">
        <w:rPr>
          <w:b/>
          <w:bCs/>
          <w:sz w:val="40"/>
          <w:szCs w:val="40"/>
        </w:rPr>
        <w:t xml:space="preserve">   </w:t>
      </w:r>
    </w:p>
    <w:p w:rsidR="000148C3" w:rsidRPr="000148C3" w:rsidRDefault="000148C3" w:rsidP="000148C3">
      <w:pPr>
        <w:pStyle w:val="Odstavecseseznamem"/>
        <w:numPr>
          <w:ilvl w:val="0"/>
          <w:numId w:val="20"/>
        </w:numPr>
        <w:spacing w:after="120"/>
        <w:rPr>
          <w:b/>
          <w:bCs/>
          <w:sz w:val="40"/>
          <w:szCs w:val="40"/>
        </w:rPr>
      </w:pPr>
      <w:r w:rsidRPr="000148C3">
        <w:rPr>
          <w:b/>
          <w:bCs/>
          <w:sz w:val="40"/>
          <w:szCs w:val="40"/>
        </w:rPr>
        <w:t>Aktuality v oblasti klinických hodnocení, co nebylo řečeno</w:t>
      </w:r>
    </w:p>
    <w:p w:rsidR="00842A53" w:rsidRPr="00C76994" w:rsidRDefault="000148C3" w:rsidP="000148C3">
      <w:pPr>
        <w:spacing w:after="120"/>
        <w:ind w:left="360"/>
        <w:rPr>
          <w:b/>
          <w:bCs/>
          <w:color w:val="FF0000"/>
          <w:sz w:val="40"/>
          <w:szCs w:val="40"/>
        </w:rPr>
      </w:pPr>
      <w:r w:rsidRPr="000148C3">
        <w:rPr>
          <w:b/>
          <w:bCs/>
          <w:sz w:val="40"/>
          <w:szCs w:val="40"/>
        </w:rPr>
        <w:t>a dobré rady na závěr</w:t>
      </w:r>
      <w:r>
        <w:rPr>
          <w:b/>
          <w:bCs/>
          <w:sz w:val="40"/>
          <w:szCs w:val="40"/>
        </w:rPr>
        <w:t xml:space="preserve"> </w:t>
      </w:r>
      <w:r w:rsidRPr="000148C3">
        <w:rPr>
          <w:bCs/>
          <w:sz w:val="40"/>
          <w:szCs w:val="40"/>
        </w:rPr>
        <w:t>(KLH-22, ZP v KH, Nálezy z inspekcí GCP, Brexit, Adaptace Nařízení č. 536/2014)</w:t>
      </w:r>
      <w:r w:rsidR="00C76994">
        <w:rPr>
          <w:bCs/>
          <w:sz w:val="40"/>
          <w:szCs w:val="40"/>
        </w:rPr>
        <w:t xml:space="preserve">      </w:t>
      </w:r>
    </w:p>
    <w:p w:rsidR="00F126D5" w:rsidRPr="00C80C33" w:rsidRDefault="00C80C33" w:rsidP="000E11B8">
      <w:pPr>
        <w:spacing w:after="120"/>
        <w:ind w:left="1080"/>
        <w:rPr>
          <w:bCs/>
          <w:i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Pr="00C80C33">
        <w:rPr>
          <w:bCs/>
          <w:i/>
          <w:sz w:val="40"/>
          <w:szCs w:val="40"/>
        </w:rPr>
        <w:t>Závěr</w:t>
      </w:r>
    </w:p>
    <w:p w:rsidR="00646640" w:rsidRPr="00646640" w:rsidRDefault="00646640" w:rsidP="000E11B8">
      <w:pPr>
        <w:spacing w:after="120"/>
        <w:ind w:left="1080"/>
        <w:rPr>
          <w:b/>
          <w:bCs/>
          <w:sz w:val="36"/>
          <w:szCs w:val="36"/>
        </w:rPr>
      </w:pPr>
    </w:p>
    <w:sectPr w:rsidR="00646640" w:rsidRPr="00646640" w:rsidSect="004C7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7.8pt;height:59.4pt" o:bullet="t">
        <v:imagedata r:id="rId1" o:title="art6CAA"/>
      </v:shape>
    </w:pict>
  </w:numPicBullet>
  <w:numPicBullet w:numPicBulletId="1">
    <w:pict>
      <v:shape id="_x0000_i1039" type="#_x0000_t75" style="width:92.4pt;height:76.2pt" o:bullet="t">
        <v:imagedata r:id="rId2" o:title="art8F16"/>
      </v:shape>
    </w:pict>
  </w:numPicBullet>
  <w:abstractNum w:abstractNumId="0" w15:restartNumberingAfterBreak="0">
    <w:nsid w:val="002F4C62"/>
    <w:multiLevelType w:val="hybridMultilevel"/>
    <w:tmpl w:val="15689A5A"/>
    <w:lvl w:ilvl="0" w:tplc="F6245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E2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0F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A91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A3C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C9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68C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453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4EC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568AD"/>
    <w:multiLevelType w:val="hybridMultilevel"/>
    <w:tmpl w:val="2544F162"/>
    <w:lvl w:ilvl="0" w:tplc="C010A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AC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C2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1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27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F4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69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87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89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4E6681"/>
    <w:multiLevelType w:val="hybridMultilevel"/>
    <w:tmpl w:val="8326DFEE"/>
    <w:lvl w:ilvl="0" w:tplc="70BE9C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44D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4E5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467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890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28C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85B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086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ACB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030D5E"/>
    <w:multiLevelType w:val="hybridMultilevel"/>
    <w:tmpl w:val="F55C63FA"/>
    <w:lvl w:ilvl="0" w:tplc="CC4C0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7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A8A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A48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61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C44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8B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CC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42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05753F"/>
    <w:multiLevelType w:val="hybridMultilevel"/>
    <w:tmpl w:val="D5CA56E4"/>
    <w:lvl w:ilvl="0" w:tplc="0A2C73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74C2F"/>
    <w:multiLevelType w:val="hybridMultilevel"/>
    <w:tmpl w:val="FA2295FC"/>
    <w:lvl w:ilvl="0" w:tplc="74D472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80D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61E6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0E3C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2074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8D0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A7F2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A86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8B1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DE7468"/>
    <w:multiLevelType w:val="hybridMultilevel"/>
    <w:tmpl w:val="F72868C6"/>
    <w:lvl w:ilvl="0" w:tplc="12CEC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AF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23E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82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5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EB2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0E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4F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635BF0"/>
    <w:multiLevelType w:val="hybridMultilevel"/>
    <w:tmpl w:val="933A8C4A"/>
    <w:lvl w:ilvl="0" w:tplc="8542C3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402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AAE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039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9F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836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8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C01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6B6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281993"/>
    <w:multiLevelType w:val="hybridMultilevel"/>
    <w:tmpl w:val="CA42EB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F01F6"/>
    <w:multiLevelType w:val="hybridMultilevel"/>
    <w:tmpl w:val="B7E8B75C"/>
    <w:lvl w:ilvl="0" w:tplc="CA301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AC6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AB7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81D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4A1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84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426E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0EF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467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744786"/>
    <w:multiLevelType w:val="hybridMultilevel"/>
    <w:tmpl w:val="6386674C"/>
    <w:lvl w:ilvl="0" w:tplc="60868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090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E66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2A4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AB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C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3E3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3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68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7D06D0"/>
    <w:multiLevelType w:val="hybridMultilevel"/>
    <w:tmpl w:val="FCE6BE24"/>
    <w:lvl w:ilvl="0" w:tplc="10840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E3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A0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3412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E8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6C5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24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2EA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2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4234F4"/>
    <w:multiLevelType w:val="hybridMultilevel"/>
    <w:tmpl w:val="5B02E70A"/>
    <w:lvl w:ilvl="0" w:tplc="F8EE4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01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6D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C52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5D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A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8D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6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EEB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B55269F"/>
    <w:multiLevelType w:val="hybridMultilevel"/>
    <w:tmpl w:val="C6F05FF2"/>
    <w:lvl w:ilvl="0" w:tplc="52D64C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C9A26">
      <w:start w:val="26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A3E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EC90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C9F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A80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EEC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C91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867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4308A9"/>
    <w:multiLevelType w:val="hybridMultilevel"/>
    <w:tmpl w:val="AD1A4A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481245"/>
    <w:multiLevelType w:val="hybridMultilevel"/>
    <w:tmpl w:val="0BAC40A8"/>
    <w:lvl w:ilvl="0" w:tplc="E8C218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2EA62">
      <w:start w:val="26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ADD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E0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A28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8D1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4E9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B4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AAD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642E3F"/>
    <w:multiLevelType w:val="hybridMultilevel"/>
    <w:tmpl w:val="D0BA2898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467DE0"/>
    <w:multiLevelType w:val="hybridMultilevel"/>
    <w:tmpl w:val="B150E4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F40A8"/>
    <w:multiLevelType w:val="hybridMultilevel"/>
    <w:tmpl w:val="6AF81272"/>
    <w:lvl w:ilvl="0" w:tplc="11A674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0F9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ED59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CA7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0E7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A9F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27A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631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61CD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DE00C80"/>
    <w:multiLevelType w:val="hybridMultilevel"/>
    <w:tmpl w:val="946C879C"/>
    <w:lvl w:ilvl="0" w:tplc="03AAF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4D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62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A43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CC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60E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CB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4E1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80F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5E051C1"/>
    <w:multiLevelType w:val="hybridMultilevel"/>
    <w:tmpl w:val="423A212E"/>
    <w:lvl w:ilvl="0" w:tplc="4948AF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8C9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0551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A1A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4BD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2F13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4EC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028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60F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20"/>
  </w:num>
  <w:num w:numId="14">
    <w:abstractNumId w:val="18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23"/>
    <w:rsid w:val="000148C3"/>
    <w:rsid w:val="00022DF5"/>
    <w:rsid w:val="0007358A"/>
    <w:rsid w:val="000E11B8"/>
    <w:rsid w:val="000E6C44"/>
    <w:rsid w:val="000F5AAD"/>
    <w:rsid w:val="00101971"/>
    <w:rsid w:val="0017403C"/>
    <w:rsid w:val="00181474"/>
    <w:rsid w:val="001B2C73"/>
    <w:rsid w:val="0027736B"/>
    <w:rsid w:val="003B63CC"/>
    <w:rsid w:val="003D2C65"/>
    <w:rsid w:val="003F49AD"/>
    <w:rsid w:val="00412269"/>
    <w:rsid w:val="0043782A"/>
    <w:rsid w:val="00485183"/>
    <w:rsid w:val="004B70BF"/>
    <w:rsid w:val="004C74A4"/>
    <w:rsid w:val="00531323"/>
    <w:rsid w:val="00553DCE"/>
    <w:rsid w:val="00581FB1"/>
    <w:rsid w:val="00646640"/>
    <w:rsid w:val="00664E4A"/>
    <w:rsid w:val="006B18DE"/>
    <w:rsid w:val="007000D9"/>
    <w:rsid w:val="0076423A"/>
    <w:rsid w:val="007869DC"/>
    <w:rsid w:val="00842A53"/>
    <w:rsid w:val="008657FD"/>
    <w:rsid w:val="00886FB0"/>
    <w:rsid w:val="00A20B8F"/>
    <w:rsid w:val="00A87E68"/>
    <w:rsid w:val="00AD42C6"/>
    <w:rsid w:val="00B35165"/>
    <w:rsid w:val="00B42572"/>
    <w:rsid w:val="00BC5FE2"/>
    <w:rsid w:val="00BF3A9A"/>
    <w:rsid w:val="00C211D7"/>
    <w:rsid w:val="00C400ED"/>
    <w:rsid w:val="00C76994"/>
    <w:rsid w:val="00C80C33"/>
    <w:rsid w:val="00CB3A0C"/>
    <w:rsid w:val="00D5315C"/>
    <w:rsid w:val="00DB6DA4"/>
    <w:rsid w:val="00E700E0"/>
    <w:rsid w:val="00E805CD"/>
    <w:rsid w:val="00F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76A0"/>
  <w15:docId w15:val="{8E0C5BA9-425F-4B4A-B34E-678AC5B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347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36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955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25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808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307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06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59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271">
          <w:marLeft w:val="720"/>
          <w:marRight w:val="0"/>
          <w:marTop w:val="1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3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B51-DF2C-4C1A-AAAE-8F4772CD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Němcová Alice</cp:lastModifiedBy>
  <cp:revision>6</cp:revision>
  <cp:lastPrinted>2018-11-05T16:14:00Z</cp:lastPrinted>
  <dcterms:created xsi:type="dcterms:W3CDTF">2018-11-02T11:29:00Z</dcterms:created>
  <dcterms:modified xsi:type="dcterms:W3CDTF">2018-11-06T09:10:00Z</dcterms:modified>
</cp:coreProperties>
</file>