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0B" w:rsidRPr="0007040B" w:rsidRDefault="00A6390B" w:rsidP="00A6390B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bookmarkStart w:id="0" w:name="OLE_LINK5"/>
      <w:bookmarkStart w:id="1" w:name="OLE_LINK6"/>
      <w:r w:rsidRPr="0007040B">
        <w:rPr>
          <w:rFonts w:ascii="Arial" w:hAnsi="Arial" w:cs="Arial"/>
          <w:b/>
          <w:sz w:val="24"/>
          <w:szCs w:val="24"/>
          <w:u w:val="single"/>
        </w:rPr>
        <w:t xml:space="preserve">Sazebník </w:t>
      </w:r>
      <w:r>
        <w:rPr>
          <w:rFonts w:ascii="Arial" w:hAnsi="Arial" w:cs="Arial"/>
          <w:b/>
          <w:sz w:val="24"/>
          <w:szCs w:val="24"/>
          <w:u w:val="single"/>
        </w:rPr>
        <w:t>ná</w:t>
      </w:r>
      <w:r w:rsidRPr="0007040B">
        <w:rPr>
          <w:rFonts w:ascii="Arial" w:hAnsi="Arial" w:cs="Arial"/>
          <w:b/>
          <w:sz w:val="24"/>
          <w:szCs w:val="24"/>
          <w:u w:val="single"/>
        </w:rPr>
        <w:t xml:space="preserve">hrad </w:t>
      </w:r>
      <w:r>
        <w:rPr>
          <w:rFonts w:ascii="Arial" w:hAnsi="Arial" w:cs="Arial"/>
          <w:b/>
          <w:sz w:val="24"/>
          <w:szCs w:val="24"/>
          <w:u w:val="single"/>
        </w:rPr>
        <w:t>výdajů</w:t>
      </w:r>
    </w:p>
    <w:p w:rsidR="00A6390B" w:rsidRPr="0007040B" w:rsidRDefault="00A6390B" w:rsidP="00A6390B">
      <w:pPr>
        <w:rPr>
          <w:rFonts w:ascii="Arial" w:hAnsi="Arial" w:cs="Arial"/>
          <w:sz w:val="16"/>
        </w:rPr>
      </w:pPr>
    </w:p>
    <w:p w:rsidR="00A6390B" w:rsidRDefault="00A6390B" w:rsidP="00A6390B">
      <w:pPr>
        <w:jc w:val="both"/>
        <w:rPr>
          <w:rFonts w:ascii="Arial" w:hAnsi="Arial" w:cs="Arial"/>
        </w:rPr>
      </w:pPr>
      <w:r w:rsidRPr="0007040B">
        <w:rPr>
          <w:rFonts w:ascii="Arial" w:hAnsi="Arial" w:cs="Arial"/>
        </w:rPr>
        <w:t xml:space="preserve">Tento sazebník stanovuje </w:t>
      </w:r>
      <w:r>
        <w:rPr>
          <w:rFonts w:ascii="Arial" w:hAnsi="Arial" w:cs="Arial"/>
        </w:rPr>
        <w:t>náhrady</w:t>
      </w:r>
      <w:r w:rsidRPr="000704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výdajů</w:t>
      </w:r>
      <w:r w:rsidRPr="0007040B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provedení </w:t>
      </w:r>
      <w:r w:rsidRPr="0007040B">
        <w:rPr>
          <w:rFonts w:ascii="Arial" w:hAnsi="Arial" w:cs="Arial"/>
        </w:rPr>
        <w:t>odborných úkonů</w:t>
      </w:r>
      <w:r>
        <w:rPr>
          <w:rFonts w:ascii="Arial" w:hAnsi="Arial" w:cs="Arial"/>
        </w:rPr>
        <w:t xml:space="preserve"> na žádost a náhrady za </w:t>
      </w:r>
      <w:proofErr w:type="gramStart"/>
      <w:r>
        <w:rPr>
          <w:rFonts w:ascii="Arial" w:hAnsi="Arial" w:cs="Arial"/>
        </w:rPr>
        <w:t>vyžádané  úkony</w:t>
      </w:r>
      <w:proofErr w:type="gramEnd"/>
      <w:r>
        <w:rPr>
          <w:rFonts w:ascii="Arial" w:hAnsi="Arial" w:cs="Arial"/>
        </w:rPr>
        <w:t>, které SÚKL poskytuje na základě níže uvedených právních předpisů:</w:t>
      </w:r>
    </w:p>
    <w:p w:rsidR="00A6390B" w:rsidRDefault="00A6390B" w:rsidP="00A6390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7040B">
        <w:rPr>
          <w:rFonts w:ascii="Arial" w:hAnsi="Arial" w:cs="Arial"/>
        </w:rPr>
        <w:t>zákon</w:t>
      </w:r>
      <w:r>
        <w:rPr>
          <w:rFonts w:ascii="Arial" w:hAnsi="Arial" w:cs="Arial"/>
        </w:rPr>
        <w:t>a</w:t>
      </w:r>
      <w:r w:rsidRPr="0007040B">
        <w:rPr>
          <w:rFonts w:ascii="Arial" w:hAnsi="Arial" w:cs="Arial"/>
        </w:rPr>
        <w:t xml:space="preserve"> o léčivech</w:t>
      </w:r>
      <w:r>
        <w:rPr>
          <w:rFonts w:ascii="Arial" w:hAnsi="Arial" w:cs="Arial"/>
        </w:rPr>
        <w:t xml:space="preserve"> – část A, B, C</w:t>
      </w:r>
    </w:p>
    <w:p w:rsidR="00A6390B" w:rsidRDefault="00A6390B" w:rsidP="00A6390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7040B">
        <w:rPr>
          <w:rFonts w:ascii="Arial" w:hAnsi="Arial" w:cs="Arial"/>
        </w:rPr>
        <w:t>zákon</w:t>
      </w:r>
      <w:r>
        <w:rPr>
          <w:rFonts w:ascii="Arial" w:hAnsi="Arial" w:cs="Arial"/>
        </w:rPr>
        <w:t>a</w:t>
      </w:r>
      <w:r w:rsidRPr="0007040B">
        <w:rPr>
          <w:rFonts w:ascii="Arial" w:hAnsi="Arial" w:cs="Arial"/>
        </w:rPr>
        <w:t xml:space="preserve"> o svobodném přístupu k</w:t>
      </w:r>
      <w:r>
        <w:rPr>
          <w:rFonts w:ascii="Arial" w:hAnsi="Arial" w:cs="Arial"/>
        </w:rPr>
        <w:t> </w:t>
      </w:r>
      <w:r w:rsidRPr="0007040B">
        <w:rPr>
          <w:rFonts w:ascii="Arial" w:hAnsi="Arial" w:cs="Arial"/>
        </w:rPr>
        <w:t>informacím</w:t>
      </w:r>
      <w:r>
        <w:rPr>
          <w:rFonts w:ascii="Arial" w:hAnsi="Arial" w:cs="Arial"/>
        </w:rPr>
        <w:t xml:space="preserve"> – část D</w:t>
      </w:r>
    </w:p>
    <w:p w:rsidR="00A6390B" w:rsidRDefault="00A6390B" w:rsidP="00A6390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7040B">
        <w:rPr>
          <w:rFonts w:ascii="Arial" w:hAnsi="Arial" w:cs="Arial"/>
        </w:rPr>
        <w:t>zákon</w:t>
      </w:r>
      <w:r>
        <w:rPr>
          <w:rFonts w:ascii="Arial" w:hAnsi="Arial" w:cs="Arial"/>
        </w:rPr>
        <w:t>a</w:t>
      </w:r>
      <w:r w:rsidRPr="0007040B">
        <w:rPr>
          <w:rFonts w:ascii="Arial" w:hAnsi="Arial" w:cs="Arial"/>
        </w:rPr>
        <w:t xml:space="preserve"> o rozpočtových pravidlech</w:t>
      </w:r>
      <w:r>
        <w:rPr>
          <w:rFonts w:ascii="Arial" w:hAnsi="Arial" w:cs="Arial"/>
        </w:rPr>
        <w:t xml:space="preserve"> – část E</w:t>
      </w:r>
    </w:p>
    <w:p w:rsidR="00A6390B" w:rsidRDefault="00A6390B" w:rsidP="00A6390B">
      <w:pPr>
        <w:jc w:val="both"/>
        <w:rPr>
          <w:rFonts w:ascii="Arial" w:hAnsi="Arial" w:cs="Arial"/>
        </w:rPr>
      </w:pPr>
    </w:p>
    <w:p w:rsidR="00A6390B" w:rsidRPr="00C87607" w:rsidRDefault="00A6390B" w:rsidP="00A6390B">
      <w:pPr>
        <w:jc w:val="both"/>
        <w:rPr>
          <w:rFonts w:ascii="Arial" w:hAnsi="Arial" w:cs="Arial"/>
        </w:rPr>
      </w:pPr>
      <w:r w:rsidRPr="00C87607">
        <w:rPr>
          <w:rFonts w:ascii="Arial" w:hAnsi="Arial" w:cs="Arial"/>
        </w:rPr>
        <w:t xml:space="preserve">Sazby jsou uvedeny v plné výši. </w:t>
      </w:r>
    </w:p>
    <w:p w:rsidR="00A6390B" w:rsidRPr="00C87607" w:rsidRDefault="00A6390B" w:rsidP="00A6390B">
      <w:pPr>
        <w:jc w:val="both"/>
        <w:rPr>
          <w:rFonts w:ascii="Arial" w:hAnsi="Arial" w:cs="Arial"/>
        </w:rPr>
      </w:pPr>
    </w:p>
    <w:p w:rsidR="00A6390B" w:rsidRPr="00C87607" w:rsidRDefault="00A6390B" w:rsidP="00A6390B">
      <w:pPr>
        <w:jc w:val="both"/>
        <w:rPr>
          <w:rFonts w:ascii="Arial" w:hAnsi="Arial" w:cs="Arial"/>
        </w:rPr>
      </w:pPr>
      <w:r w:rsidRPr="00C87607">
        <w:rPr>
          <w:rFonts w:ascii="Arial" w:hAnsi="Arial" w:cs="Arial"/>
        </w:rPr>
        <w:t>Držitel rozhodnutí o registraci rovněž hradí náhrady výdajů za úkony Ústavu spojené s trváním registrace léčivých přípravků formou ročních udržovacích plateb, a to tak, že do konce kalendářního roku je povinen uhradit roční udržovací platbu na následující kalendářní rok. Pokud držitel rozhodnutí o registraci povinnost uhradit tuto platbu ve stanovené lhůtě nesplní, Ústav jej vyzve k jeho dodatečné úhradě ve lhůtě 15 dnů od doručení výzvy. Za kalendářní rok, ve kterém byla udělena registrace, se udržovací platba nehradí. Nebyla-li roční udržovací platba uhrazena ani ve lhůtě stanovené k dodatečné úhradě, je držitel rozhodnutí o registraci povinen uhradit platbu zvýšenou o 50 %.</w:t>
      </w:r>
    </w:p>
    <w:p w:rsidR="00A6390B" w:rsidRPr="00C87607" w:rsidRDefault="00A6390B" w:rsidP="00A6390B">
      <w:pPr>
        <w:jc w:val="both"/>
        <w:rPr>
          <w:rFonts w:ascii="Arial" w:hAnsi="Arial" w:cs="Arial"/>
        </w:rPr>
      </w:pPr>
      <w:r w:rsidRPr="00C87607">
        <w:rPr>
          <w:rFonts w:ascii="Arial" w:hAnsi="Arial" w:cs="Arial"/>
        </w:rPr>
        <w:t xml:space="preserve">Úhrada zvýšené sazby je nastavena prostřednictvím interaktivního formuláře pro úhradu udržovací platby se zaškrtnutím </w:t>
      </w:r>
      <w:proofErr w:type="spellStart"/>
      <w:r w:rsidRPr="00C87607">
        <w:rPr>
          <w:rFonts w:ascii="Arial" w:hAnsi="Arial" w:cs="Arial"/>
        </w:rPr>
        <w:t>check</w:t>
      </w:r>
      <w:proofErr w:type="spellEnd"/>
      <w:r w:rsidRPr="00C87607">
        <w:rPr>
          <w:rFonts w:ascii="Arial" w:hAnsi="Arial" w:cs="Arial"/>
        </w:rPr>
        <w:t>-boxu ……</w:t>
      </w:r>
    </w:p>
    <w:p w:rsidR="00A6390B" w:rsidRPr="00C87607" w:rsidRDefault="00A6390B" w:rsidP="00A6390B">
      <w:pPr>
        <w:jc w:val="both"/>
        <w:rPr>
          <w:rFonts w:ascii="Arial" w:hAnsi="Arial" w:cs="Arial"/>
        </w:rPr>
      </w:pPr>
    </w:p>
    <w:p w:rsidR="00A6390B" w:rsidRPr="00C87607" w:rsidRDefault="00A6390B" w:rsidP="00A6390B">
      <w:pPr>
        <w:jc w:val="both"/>
        <w:rPr>
          <w:rFonts w:ascii="Arial" w:hAnsi="Arial" w:cs="Arial"/>
        </w:rPr>
      </w:pPr>
      <w:r w:rsidRPr="00C87607">
        <w:rPr>
          <w:rFonts w:ascii="Arial" w:hAnsi="Arial" w:cs="Arial"/>
        </w:rPr>
        <w:t>V případě středního, malého či mikro podniku lze uplatnit slevu pro část A, B, C.</w:t>
      </w:r>
    </w:p>
    <w:p w:rsidR="00A6390B" w:rsidRPr="00C87607" w:rsidRDefault="00A6390B" w:rsidP="00A6390B">
      <w:pPr>
        <w:widowControl w:val="0"/>
        <w:adjustRightInd w:val="0"/>
        <w:jc w:val="both"/>
        <w:rPr>
          <w:rFonts w:ascii="Arial" w:hAnsi="Arial" w:cs="Arial"/>
        </w:rPr>
      </w:pPr>
      <w:r w:rsidRPr="00C87607">
        <w:rPr>
          <w:rFonts w:ascii="Arial" w:hAnsi="Arial" w:cs="Arial"/>
          <w:color w:val="000000"/>
        </w:rPr>
        <w:t>Dle vyhlášky 427/2008 § 3 ž</w:t>
      </w:r>
      <w:r w:rsidRPr="00C87607">
        <w:rPr>
          <w:rFonts w:ascii="Arial" w:hAnsi="Arial" w:cs="Arial"/>
        </w:rPr>
        <w:t>adatel může žadatel, který splňuje požadavky na zařazení do kategorie mikro, malého nebo středního podniku a nevykonává činnost, vztahující se k požadovanému úkonu, na základě smluvního nebo jiného obdobného vztahu pro subjekt, který nenaplňuje kritéria mikro, malého nebo středního podniku, požádat o prominutí části náhrady výdajů v souladu s § 112 odst. 3 písm. b) zákona o léčivech s doložením dokumentace uvedené v bodech a) – g).</w:t>
      </w:r>
    </w:p>
    <w:p w:rsidR="00A6390B" w:rsidRPr="00C87607" w:rsidRDefault="00A6390B" w:rsidP="00A6390B">
      <w:pPr>
        <w:autoSpaceDE/>
        <w:autoSpaceDN/>
        <w:rPr>
          <w:sz w:val="24"/>
          <w:szCs w:val="24"/>
        </w:rPr>
      </w:pPr>
    </w:p>
    <w:p w:rsidR="00A6390B" w:rsidRPr="00C87607" w:rsidRDefault="00A6390B" w:rsidP="00A6390B">
      <w:pPr>
        <w:autoSpaceDE/>
        <w:autoSpaceDN/>
        <w:rPr>
          <w:rFonts w:ascii="Arial" w:hAnsi="Arial" w:cs="Arial"/>
        </w:rPr>
      </w:pPr>
      <w:r w:rsidRPr="00C87607">
        <w:rPr>
          <w:rFonts w:ascii="Arial" w:hAnsi="Arial" w:cs="Arial"/>
        </w:rPr>
        <w:t xml:space="preserve">Žadatel uhradí náhradu výdajů v souladu s přímo použitelným předpisem Evropských společenství až do výše 50 % náhrady stanovené sazebníkem za požadovaný odborný úkon dle </w:t>
      </w:r>
      <w:proofErr w:type="gramStart"/>
      <w:r w:rsidRPr="00C87607">
        <w:rPr>
          <w:rFonts w:ascii="Arial" w:hAnsi="Arial" w:cs="Arial"/>
        </w:rPr>
        <w:t>části A, B, C ; pro</w:t>
      </w:r>
      <w:proofErr w:type="gramEnd"/>
      <w:r w:rsidRPr="00C87607">
        <w:rPr>
          <w:rFonts w:ascii="Arial" w:hAnsi="Arial" w:cs="Arial"/>
        </w:rPr>
        <w:t xml:space="preserve"> určení konkrétní výše náhrady v rámci tohoto rozpětí se vychází z kalkulačního vzorce uvedeného v části C. Státní ústav pro kontrolu léčiv (dále jen „SÚKL“) v rámci revize pokynu UST-29 doplnil možnost uplatnění slevy pro mikro, malé a střední podniky za odborné úkony dle vyhlášky č. 427/2008 Sb.</w:t>
      </w:r>
      <w:r w:rsidRPr="00C87607">
        <w:rPr>
          <w:b/>
          <w:bCs/>
          <w:color w:val="000000"/>
        </w:rPr>
        <w:t xml:space="preserve"> </w:t>
      </w:r>
      <w:r w:rsidRPr="00C87607">
        <w:rPr>
          <w:rFonts w:ascii="Arial" w:hAnsi="Arial" w:cs="Arial"/>
          <w:bCs/>
          <w:color w:val="000000"/>
        </w:rPr>
        <w:t>o stanovení výše náhrad výdajů za odborné úkony vykonávané v působnosti Státního ústavu pro kontrolu léčiv a Ústavu pro státní kontrolu veterinárních biopreparátů a léčiv</w:t>
      </w:r>
      <w:r w:rsidRPr="00C87607">
        <w:rPr>
          <w:rFonts w:ascii="Arial" w:hAnsi="Arial" w:cs="Arial"/>
        </w:rPr>
        <w:t xml:space="preserve"> a postup při nesplnění povinnosti úhrady roční udržovací platby dle § 112  o léčivech. </w:t>
      </w:r>
    </w:p>
    <w:p w:rsidR="00A6390B" w:rsidRPr="00C87607" w:rsidRDefault="00A6390B" w:rsidP="00A6390B">
      <w:pPr>
        <w:autoSpaceDE/>
        <w:autoSpaceDN/>
        <w:rPr>
          <w:rFonts w:ascii="Arial" w:hAnsi="Arial" w:cs="Arial"/>
          <w:color w:val="000000"/>
        </w:rPr>
      </w:pPr>
    </w:p>
    <w:p w:rsidR="00A6390B" w:rsidRPr="00C87607" w:rsidRDefault="00A6390B" w:rsidP="00A6390B">
      <w:pPr>
        <w:autoSpaceDE/>
        <w:autoSpaceDN/>
        <w:rPr>
          <w:sz w:val="24"/>
          <w:szCs w:val="24"/>
        </w:rPr>
      </w:pPr>
      <w:r w:rsidRPr="00C87607">
        <w:rPr>
          <w:rFonts w:ascii="Arial" w:hAnsi="Arial" w:cs="Arial"/>
          <w:color w:val="000000"/>
        </w:rPr>
        <w:t>Vzhledem k časové náročnosti odborných úkonů je náhrada výdajů pro střední, malé a mikro podniky stanovena v plné výši, tj. 50% náhrady stanovené sazebníkem.</w:t>
      </w:r>
    </w:p>
    <w:p w:rsidR="00A6390B" w:rsidRPr="00C87607" w:rsidRDefault="00A6390B" w:rsidP="00A6390B">
      <w:pPr>
        <w:jc w:val="both"/>
        <w:rPr>
          <w:rFonts w:ascii="Arial" w:hAnsi="Arial" w:cs="Arial"/>
        </w:rPr>
      </w:pPr>
      <w:r w:rsidRPr="00C87607">
        <w:rPr>
          <w:rFonts w:ascii="Arial" w:hAnsi="Arial" w:cs="Arial"/>
        </w:rPr>
        <w:t>Pro posouzení prominutí části náhrad výdajů za odborné úkony, žadatel předloží spolu se žádostí o provedení odborného úkonu dokumentaci uvedenou v bodech a) – g) za nejbližší poslední účetní období podle § 3 vyhlášky č. 427/2008 Sb.</w:t>
      </w:r>
    </w:p>
    <w:p w:rsidR="00A6390B" w:rsidRPr="00C87607" w:rsidRDefault="00A6390B" w:rsidP="00A6390B">
      <w:pPr>
        <w:jc w:val="both"/>
        <w:rPr>
          <w:rFonts w:ascii="Arial" w:hAnsi="Arial" w:cs="Arial"/>
        </w:rPr>
      </w:pPr>
      <w:r w:rsidRPr="00C87607">
        <w:rPr>
          <w:rFonts w:ascii="Arial" w:hAnsi="Arial" w:cs="Arial"/>
        </w:rPr>
        <w:t>Dokumenty pod body a) b) a c) se nevyžadují v případech, jestliže již byly žadatelem předloženy v témže roce k jiné předložené žádosti o odborný úkon.</w:t>
      </w:r>
    </w:p>
    <w:p w:rsidR="00A6390B" w:rsidRPr="00C87607" w:rsidRDefault="00A6390B" w:rsidP="00A6390B">
      <w:pPr>
        <w:jc w:val="both"/>
        <w:rPr>
          <w:rFonts w:ascii="Arial" w:hAnsi="Arial" w:cs="Arial"/>
        </w:rPr>
      </w:pPr>
    </w:p>
    <w:p w:rsidR="00A6390B" w:rsidRPr="00C87607" w:rsidRDefault="00A6390B" w:rsidP="00A6390B">
      <w:pPr>
        <w:numPr>
          <w:ilvl w:val="0"/>
          <w:numId w:val="43"/>
        </w:numPr>
        <w:autoSpaceDE/>
        <w:autoSpaceDN/>
        <w:ind w:left="567" w:hanging="387"/>
        <w:jc w:val="both"/>
        <w:rPr>
          <w:rFonts w:ascii="Arial" w:hAnsi="Arial" w:cs="Arial"/>
        </w:rPr>
      </w:pPr>
      <w:r w:rsidRPr="00C87607">
        <w:rPr>
          <w:rFonts w:ascii="Arial" w:hAnsi="Arial" w:cs="Arial"/>
        </w:rPr>
        <w:t>údaje o průměrném přepočteném počtu svých zaměstnanců,</w:t>
      </w:r>
    </w:p>
    <w:p w:rsidR="00A6390B" w:rsidRPr="00C87607" w:rsidRDefault="00A6390B" w:rsidP="00A6390B">
      <w:pPr>
        <w:numPr>
          <w:ilvl w:val="0"/>
          <w:numId w:val="43"/>
        </w:numPr>
        <w:autoSpaceDE/>
        <w:autoSpaceDN/>
        <w:ind w:left="567" w:hanging="387"/>
        <w:jc w:val="both"/>
        <w:rPr>
          <w:rFonts w:ascii="Arial" w:hAnsi="Arial" w:cs="Arial"/>
        </w:rPr>
      </w:pPr>
      <w:r w:rsidRPr="00C87607">
        <w:rPr>
          <w:rFonts w:ascii="Arial" w:hAnsi="Arial" w:cs="Arial"/>
        </w:rPr>
        <w:t>údaje o ročním obratu žadatele,</w:t>
      </w:r>
    </w:p>
    <w:p w:rsidR="00A6390B" w:rsidRPr="00C87607" w:rsidRDefault="00A6390B" w:rsidP="00A6390B">
      <w:pPr>
        <w:numPr>
          <w:ilvl w:val="0"/>
          <w:numId w:val="43"/>
        </w:numPr>
        <w:tabs>
          <w:tab w:val="left" w:pos="567"/>
        </w:tabs>
        <w:autoSpaceDE/>
        <w:autoSpaceDN/>
        <w:ind w:left="567" w:hanging="387"/>
        <w:jc w:val="both"/>
        <w:rPr>
          <w:rFonts w:ascii="Arial" w:hAnsi="Arial" w:cs="Arial"/>
        </w:rPr>
      </w:pPr>
      <w:r w:rsidRPr="00C87607">
        <w:rPr>
          <w:rFonts w:ascii="Arial" w:hAnsi="Arial" w:cs="Arial"/>
        </w:rPr>
        <w:t xml:space="preserve">účetní </w:t>
      </w:r>
      <w:proofErr w:type="gramStart"/>
      <w:r w:rsidRPr="00C87607">
        <w:rPr>
          <w:rFonts w:ascii="Arial" w:hAnsi="Arial" w:cs="Arial"/>
        </w:rPr>
        <w:t>závěrku</w:t>
      </w:r>
      <w:proofErr w:type="gramEnd"/>
      <w:r w:rsidRPr="00C87607">
        <w:rPr>
          <w:rFonts w:ascii="Arial" w:hAnsi="Arial" w:cs="Arial"/>
        </w:rPr>
        <w:t xml:space="preserve"> žadatele a v případě, že žadatel je součástí konsolidovaného celku, též konsolidovanou účetní závěrku; pokud tak stanoví jiný právní předpis, musí být účetní závěrka, popřípadě konsolidovaná účetní závěrka ověřena auditorem,</w:t>
      </w:r>
    </w:p>
    <w:p w:rsidR="00A6390B" w:rsidRPr="00C87607" w:rsidRDefault="00A6390B" w:rsidP="00A6390B">
      <w:pPr>
        <w:numPr>
          <w:ilvl w:val="0"/>
          <w:numId w:val="43"/>
        </w:numPr>
        <w:tabs>
          <w:tab w:val="left" w:pos="567"/>
        </w:tabs>
        <w:autoSpaceDE/>
        <w:autoSpaceDN/>
        <w:ind w:left="567" w:hanging="387"/>
        <w:jc w:val="both"/>
        <w:rPr>
          <w:rFonts w:ascii="Arial" w:hAnsi="Arial" w:cs="Arial"/>
        </w:rPr>
      </w:pPr>
      <w:r w:rsidRPr="00C87607">
        <w:rPr>
          <w:rFonts w:ascii="Arial" w:hAnsi="Arial" w:cs="Arial"/>
        </w:rPr>
        <w:t>prohlášení žadatele, že není v žádném obchodním ani jiném vztahu nebo propojení s jiným subjektem, který nesplňuje kritéria stanovená pro zařazení do kategorie mikro, malého nebo středního podniku, přičemž za obchodně propojený se považuje podnik, v němž vlastní 25 % nebo více základního jmění nebo hlasovacích práv jiný podnik nebo společně několik podniků, které nenaplňují kritéria mikro, malého nebo středního podniku,</w:t>
      </w:r>
    </w:p>
    <w:p w:rsidR="00A6390B" w:rsidRPr="00C87607" w:rsidRDefault="00A6390B" w:rsidP="00A6390B">
      <w:pPr>
        <w:numPr>
          <w:ilvl w:val="0"/>
          <w:numId w:val="43"/>
        </w:numPr>
        <w:tabs>
          <w:tab w:val="left" w:pos="567"/>
        </w:tabs>
        <w:autoSpaceDE/>
        <w:autoSpaceDN/>
        <w:ind w:left="567" w:hanging="387"/>
        <w:jc w:val="both"/>
        <w:rPr>
          <w:rFonts w:ascii="Arial" w:hAnsi="Arial" w:cs="Arial"/>
        </w:rPr>
      </w:pPr>
      <w:r w:rsidRPr="00C87607">
        <w:rPr>
          <w:rFonts w:ascii="Arial" w:hAnsi="Arial" w:cs="Arial"/>
        </w:rPr>
        <w:t>prohlášení žadatele, že nevykonává činnost, vztahující se k požadovanému úkonu, na základě smluvního nebo jiného obdobného vztahu pro subjekt, který nenaplňuje kritéria stanovená pro zařazení do kategorie mikro, malého nebo středního podniku,</w:t>
      </w:r>
    </w:p>
    <w:p w:rsidR="00A6390B" w:rsidRPr="00C87607" w:rsidRDefault="00A6390B" w:rsidP="00A6390B">
      <w:pPr>
        <w:numPr>
          <w:ilvl w:val="0"/>
          <w:numId w:val="43"/>
        </w:numPr>
        <w:tabs>
          <w:tab w:val="left" w:pos="567"/>
        </w:tabs>
        <w:autoSpaceDE/>
        <w:autoSpaceDN/>
        <w:ind w:left="567" w:hanging="387"/>
        <w:jc w:val="both"/>
        <w:rPr>
          <w:rFonts w:ascii="Arial" w:hAnsi="Arial" w:cs="Arial"/>
        </w:rPr>
      </w:pPr>
      <w:r w:rsidRPr="00C87607">
        <w:rPr>
          <w:rFonts w:ascii="Arial" w:hAnsi="Arial" w:cs="Arial"/>
        </w:rPr>
        <w:t>živnostenský list, koncesní listinu, výpis z obchodního rejstříku, popř. zřizovací listinu nebo statut vydané příslušným orgánem České republiky nebo jiného členského státu, který nesmí být v době podání starší více než 3 měsíce, nebo jiný doklad o oprávnění k podnikání a</w:t>
      </w:r>
    </w:p>
    <w:p w:rsidR="00A6390B" w:rsidRPr="00C87607" w:rsidRDefault="00A6390B" w:rsidP="00A6390B">
      <w:pPr>
        <w:numPr>
          <w:ilvl w:val="0"/>
          <w:numId w:val="43"/>
        </w:numPr>
        <w:tabs>
          <w:tab w:val="left" w:pos="567"/>
        </w:tabs>
        <w:autoSpaceDE/>
        <w:autoSpaceDN/>
        <w:ind w:left="567" w:hanging="387"/>
        <w:jc w:val="both"/>
        <w:rPr>
          <w:rFonts w:ascii="Arial" w:hAnsi="Arial" w:cs="Arial"/>
        </w:rPr>
      </w:pPr>
      <w:r w:rsidRPr="00C87607">
        <w:rPr>
          <w:rFonts w:ascii="Arial" w:hAnsi="Arial" w:cs="Arial"/>
        </w:rPr>
        <w:t>prohlášení žadatele, že veškeré jím uváděné údaje a předložené dokumenty jsou aktuální, úplné a pravdivé.</w:t>
      </w:r>
    </w:p>
    <w:p w:rsidR="00A6390B" w:rsidRDefault="00A6390B" w:rsidP="00A6390B">
      <w:pPr>
        <w:jc w:val="both"/>
        <w:rPr>
          <w:rFonts w:ascii="Arial" w:hAnsi="Arial" w:cs="Arial"/>
        </w:rPr>
        <w:sectPr w:rsidR="00A6390B" w:rsidSect="00A6390B">
          <w:footerReference w:type="default" r:id="rId8"/>
          <w:footnotePr>
            <w:numRestart w:val="eachSect"/>
          </w:footnotePr>
          <w:pgSz w:w="11906" w:h="16838" w:code="9"/>
          <w:pgMar w:top="1134" w:right="1134" w:bottom="1134" w:left="1134" w:header="709" w:footer="709" w:gutter="0"/>
          <w:pgNumType w:start="1"/>
          <w:cols w:space="708"/>
        </w:sect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3686"/>
        <w:gridCol w:w="3969"/>
        <w:gridCol w:w="1842"/>
      </w:tblGrid>
      <w:tr w:rsidR="00A6390B" w:rsidRPr="00C87607" w:rsidTr="004A73BE">
        <w:trPr>
          <w:trHeight w:val="255"/>
        </w:trPr>
        <w:tc>
          <w:tcPr>
            <w:tcW w:w="102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6390B" w:rsidRPr="00C87607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C87607">
              <w:rPr>
                <w:rFonts w:ascii="Arial" w:hAnsi="Arial" w:cs="Arial"/>
                <w:b/>
                <w:bCs/>
              </w:rPr>
              <w:lastRenderedPageBreak/>
              <w:t>OBECNÉ</w:t>
            </w:r>
          </w:p>
        </w:tc>
      </w:tr>
      <w:tr w:rsidR="00A6390B" w:rsidRPr="00C87607" w:rsidTr="004A73BE">
        <w:trPr>
          <w:trHeight w:val="240"/>
        </w:trPr>
        <w:tc>
          <w:tcPr>
            <w:tcW w:w="10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6390B" w:rsidRPr="00C87607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</w:tr>
      <w:tr w:rsidR="00A6390B" w:rsidRPr="00C87607" w:rsidTr="004A73BE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87607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C87607">
              <w:rPr>
                <w:rFonts w:ascii="Arial" w:hAnsi="Arial" w:cs="Arial"/>
                <w:b/>
                <w:bCs/>
              </w:rPr>
              <w:t>Kód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87607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C87607">
              <w:rPr>
                <w:rFonts w:ascii="Arial" w:hAnsi="Arial" w:cs="Arial"/>
                <w:b/>
                <w:bCs/>
              </w:rPr>
              <w:t>Kategorie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87607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C87607">
              <w:rPr>
                <w:rFonts w:ascii="Arial" w:hAnsi="Arial" w:cs="Arial"/>
                <w:b/>
                <w:bCs/>
              </w:rPr>
              <w:t>Podkategorie či upřesnění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90B" w:rsidRPr="00C87607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C87607">
              <w:rPr>
                <w:rFonts w:ascii="Arial" w:hAnsi="Arial" w:cs="Arial"/>
                <w:b/>
                <w:bCs/>
              </w:rPr>
              <w:t>Výše náhrady výdajů</w:t>
            </w:r>
          </w:p>
        </w:tc>
      </w:tr>
      <w:tr w:rsidR="00A6390B" w:rsidRPr="00C87607" w:rsidTr="004A73BE">
        <w:trPr>
          <w:trHeight w:val="97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87607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87607">
              <w:rPr>
                <w:rFonts w:ascii="Arial" w:hAnsi="Arial" w:cs="Arial"/>
              </w:rPr>
              <w:t>U-001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90B" w:rsidRPr="00C87607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87607">
              <w:rPr>
                <w:rFonts w:ascii="Arial" w:hAnsi="Arial" w:cs="Arial"/>
              </w:rPr>
              <w:t xml:space="preserve">Roční udržovací platba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87607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87607">
              <w:rPr>
                <w:rFonts w:ascii="Arial" w:hAnsi="Arial" w:cs="Arial"/>
              </w:rPr>
              <w:t xml:space="preserve">Provedení odborných úkonů souvisejících s trváním registrace léčivého přípravku s výjimkou případů uvedených u kódů </w:t>
            </w:r>
          </w:p>
          <w:p w:rsidR="00A6390B" w:rsidRPr="00C87607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87607">
              <w:rPr>
                <w:rFonts w:ascii="Arial" w:hAnsi="Arial" w:cs="Arial"/>
              </w:rPr>
              <w:t>U-002, U-003, U-</w:t>
            </w:r>
            <w:smartTag w:uri="urn:schemas-microsoft-com:office:smarttags" w:element="metricconverter">
              <w:smartTagPr>
                <w:attr w:name="ProductID" w:val="004 a"/>
              </w:smartTagPr>
              <w:r w:rsidRPr="00C87607">
                <w:rPr>
                  <w:rFonts w:ascii="Arial" w:hAnsi="Arial" w:cs="Arial"/>
                </w:rPr>
                <w:t>004 a</w:t>
              </w:r>
            </w:smartTag>
            <w:r w:rsidRPr="00C87607">
              <w:rPr>
                <w:rFonts w:ascii="Arial" w:hAnsi="Arial" w:cs="Arial"/>
              </w:rPr>
              <w:t xml:space="preserve"> U-005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87607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87607">
              <w:rPr>
                <w:rFonts w:ascii="Arial" w:hAnsi="Arial" w:cs="Arial"/>
              </w:rPr>
              <w:t>19 500 Kč</w:t>
            </w:r>
          </w:p>
        </w:tc>
      </w:tr>
      <w:tr w:rsidR="00A6390B" w:rsidRPr="000F6B5A" w:rsidTr="004A73BE">
        <w:trPr>
          <w:trHeight w:val="103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87607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87607">
              <w:rPr>
                <w:rFonts w:ascii="Arial" w:hAnsi="Arial" w:cs="Arial"/>
              </w:rPr>
              <w:t>U-002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90B" w:rsidRPr="00C87607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87607">
              <w:rPr>
                <w:rFonts w:ascii="Arial" w:hAnsi="Arial" w:cs="Arial"/>
              </w:rPr>
              <w:t>Roční udržovací platba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87607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87607">
              <w:rPr>
                <w:rFonts w:ascii="Arial" w:hAnsi="Arial" w:cs="Arial"/>
              </w:rPr>
              <w:t>Provedení odborných úkonů souvisejících s trváním registrace léčivého přípravku v případě, že Česká republika je referenční stát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0F6B5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87607">
              <w:rPr>
                <w:rFonts w:ascii="Arial" w:hAnsi="Arial" w:cs="Arial"/>
              </w:rPr>
              <w:t>39 100 Kč</w:t>
            </w:r>
          </w:p>
        </w:tc>
      </w:tr>
      <w:tr w:rsidR="00A6390B" w:rsidRPr="000F6B5A" w:rsidTr="004A73BE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390B" w:rsidRPr="000F6B5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0F6B5A">
              <w:rPr>
                <w:rFonts w:ascii="Arial" w:hAnsi="Arial" w:cs="Arial"/>
              </w:rPr>
              <w:t>U-003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90B" w:rsidRPr="000F6B5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0F6B5A">
              <w:rPr>
                <w:rFonts w:ascii="Arial" w:hAnsi="Arial" w:cs="Arial"/>
              </w:rPr>
              <w:t>Roční udržovací platba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0F6B5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0F6B5A">
              <w:rPr>
                <w:rFonts w:ascii="Arial" w:hAnsi="Arial" w:cs="Arial"/>
              </w:rPr>
              <w:t>Provedení odborných úkonů souvisejících s trváním registrace homeopatika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0F6B5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0F6B5A">
              <w:rPr>
                <w:rFonts w:ascii="Arial" w:hAnsi="Arial" w:cs="Arial"/>
              </w:rPr>
              <w:t>6 000 Kč</w:t>
            </w:r>
          </w:p>
        </w:tc>
      </w:tr>
      <w:tr w:rsidR="00A6390B" w:rsidRPr="000F6B5A" w:rsidTr="004A73BE">
        <w:trPr>
          <w:trHeight w:val="860"/>
        </w:trPr>
        <w:tc>
          <w:tcPr>
            <w:tcW w:w="7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390B" w:rsidRPr="000F6B5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0F6B5A">
              <w:rPr>
                <w:rFonts w:ascii="Arial" w:hAnsi="Arial" w:cs="Arial"/>
              </w:rPr>
              <w:t>U-004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0F6B5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0F6B5A">
              <w:rPr>
                <w:rFonts w:ascii="Arial" w:hAnsi="Arial" w:cs="Arial"/>
              </w:rPr>
              <w:t>Roční udržovací platba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0F6B5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0F6B5A">
              <w:rPr>
                <w:rFonts w:ascii="Arial" w:hAnsi="Arial" w:cs="Arial"/>
              </w:rPr>
              <w:t xml:space="preserve">Provedení odborných úkonů souvisejících s trváním registrace léčivého přípravku v případě, že držitel registrace je mikro podnik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0F6B5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0F6B5A">
              <w:rPr>
                <w:rFonts w:ascii="Arial" w:hAnsi="Arial" w:cs="Arial"/>
              </w:rPr>
              <w:t>5 000 Kč</w:t>
            </w:r>
          </w:p>
        </w:tc>
      </w:tr>
      <w:tr w:rsidR="00A6390B" w:rsidRPr="000F6B5A" w:rsidTr="004A73BE">
        <w:trPr>
          <w:trHeight w:val="860"/>
        </w:trPr>
        <w:tc>
          <w:tcPr>
            <w:tcW w:w="72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390B" w:rsidRPr="000F6B5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0F6B5A">
              <w:rPr>
                <w:rFonts w:ascii="Arial" w:hAnsi="Arial" w:cs="Arial"/>
              </w:rPr>
              <w:t>U-005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0F6B5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0F6B5A">
              <w:rPr>
                <w:rFonts w:ascii="Arial" w:hAnsi="Arial" w:cs="Arial"/>
              </w:rPr>
              <w:t>Roční udržovací platba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0F6B5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0F6B5A">
              <w:rPr>
                <w:rFonts w:ascii="Arial" w:hAnsi="Arial" w:cs="Arial"/>
              </w:rPr>
              <w:t>Provedení odborných úkonů souvisejících s trváním registrace léčivého přípravku v případě, že držitel registrace je malý podnik a nejedná se o homeopatika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0F6B5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0F6B5A">
              <w:rPr>
                <w:rFonts w:ascii="Arial" w:hAnsi="Arial" w:cs="Arial"/>
              </w:rPr>
              <w:t>9 500 Kč</w:t>
            </w:r>
          </w:p>
        </w:tc>
      </w:tr>
      <w:tr w:rsidR="00A6390B" w:rsidRPr="000F6B5A" w:rsidTr="004A73BE">
        <w:trPr>
          <w:trHeight w:val="249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Pr="000F6B5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0F6B5A">
              <w:rPr>
                <w:rFonts w:ascii="Arial" w:hAnsi="Arial" w:cs="Arial"/>
              </w:rPr>
              <w:t>O-001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Pr="000F6B5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0F6B5A">
              <w:rPr>
                <w:rFonts w:ascii="Arial" w:hAnsi="Arial" w:cs="Arial"/>
              </w:rPr>
              <w:t>Poskytnutí hodinové ústní konzultace nebo vydání písemného stanoviska v regulační oblasti na žádost rozsahem odpovídající hodinové ústní konzultaci (nesouvisející s již předloženou žádostí).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Pr="000F6B5A" w:rsidRDefault="00A6390B" w:rsidP="004A73BE">
            <w:pPr>
              <w:numPr>
                <w:ilvl w:val="0"/>
                <w:numId w:val="37"/>
              </w:numPr>
              <w:autoSpaceDE/>
              <w:jc w:val="both"/>
              <w:rPr>
                <w:rFonts w:ascii="Arial" w:hAnsi="Arial" w:cs="Arial"/>
                <w:iCs/>
                <w:color w:val="000000"/>
              </w:rPr>
            </w:pPr>
            <w:r w:rsidRPr="000F6B5A">
              <w:rPr>
                <w:rFonts w:ascii="Arial" w:hAnsi="Arial" w:cs="Arial"/>
                <w:iCs/>
                <w:color w:val="000000"/>
              </w:rPr>
              <w:t>Dojednání podrobností týkajících se konzultace 0,5 hod,</w:t>
            </w:r>
          </w:p>
          <w:p w:rsidR="00A6390B" w:rsidRPr="000F6B5A" w:rsidRDefault="00A6390B" w:rsidP="004A73BE">
            <w:pPr>
              <w:numPr>
                <w:ilvl w:val="0"/>
                <w:numId w:val="37"/>
              </w:numPr>
              <w:autoSpaceDE/>
              <w:jc w:val="both"/>
              <w:rPr>
                <w:rFonts w:ascii="Arial" w:hAnsi="Arial" w:cs="Arial"/>
                <w:iCs/>
                <w:color w:val="000000"/>
              </w:rPr>
            </w:pPr>
            <w:r w:rsidRPr="000F6B5A">
              <w:rPr>
                <w:rFonts w:ascii="Arial" w:hAnsi="Arial" w:cs="Arial"/>
                <w:iCs/>
                <w:color w:val="000000"/>
              </w:rPr>
              <w:t xml:space="preserve">Příprava konzultace 3 hod, </w:t>
            </w:r>
          </w:p>
          <w:p w:rsidR="00A6390B" w:rsidRPr="000F6B5A" w:rsidRDefault="00A6390B" w:rsidP="004A73BE">
            <w:pPr>
              <w:numPr>
                <w:ilvl w:val="0"/>
                <w:numId w:val="37"/>
              </w:numPr>
              <w:autoSpaceDE/>
              <w:jc w:val="both"/>
              <w:rPr>
                <w:rFonts w:ascii="Arial" w:hAnsi="Arial" w:cs="Arial"/>
                <w:iCs/>
                <w:color w:val="000000"/>
              </w:rPr>
            </w:pPr>
            <w:r w:rsidRPr="000F6B5A">
              <w:rPr>
                <w:rFonts w:ascii="Arial" w:hAnsi="Arial" w:cs="Arial"/>
                <w:iCs/>
                <w:color w:val="000000"/>
              </w:rPr>
              <w:t xml:space="preserve">Vlastní konzultace 1 hod, </w:t>
            </w:r>
          </w:p>
          <w:p w:rsidR="00A6390B" w:rsidRPr="000F6B5A" w:rsidRDefault="00A6390B" w:rsidP="004A73BE">
            <w:pPr>
              <w:numPr>
                <w:ilvl w:val="0"/>
                <w:numId w:val="37"/>
              </w:numPr>
              <w:autoSpaceDE/>
              <w:jc w:val="both"/>
              <w:rPr>
                <w:rFonts w:ascii="Arial" w:hAnsi="Arial" w:cs="Arial"/>
                <w:iCs/>
                <w:color w:val="000000"/>
              </w:rPr>
            </w:pPr>
            <w:r w:rsidRPr="000F6B5A">
              <w:rPr>
                <w:rFonts w:ascii="Arial" w:hAnsi="Arial" w:cs="Arial"/>
                <w:iCs/>
                <w:color w:val="000000"/>
              </w:rPr>
              <w:t>Činnosti prováděné na základě proběhlé konzultace 1 hod,</w:t>
            </w:r>
          </w:p>
          <w:p w:rsidR="00A6390B" w:rsidRPr="000F6B5A" w:rsidRDefault="00A6390B" w:rsidP="004A73BE">
            <w:pPr>
              <w:numPr>
                <w:ilvl w:val="0"/>
                <w:numId w:val="37"/>
              </w:numPr>
              <w:autoSpaceDE/>
              <w:jc w:val="both"/>
              <w:rPr>
                <w:rFonts w:ascii="Arial" w:hAnsi="Arial" w:cs="Arial"/>
                <w:iCs/>
                <w:color w:val="000000"/>
              </w:rPr>
            </w:pPr>
            <w:r w:rsidRPr="000F6B5A">
              <w:rPr>
                <w:rFonts w:ascii="Arial" w:hAnsi="Arial" w:cs="Arial"/>
                <w:iCs/>
                <w:color w:val="000000"/>
              </w:rPr>
              <w:t xml:space="preserve">Celkový součet člověkohodin 5,50 hod, </w:t>
            </w:r>
          </w:p>
          <w:p w:rsidR="00A6390B" w:rsidRPr="000F6B5A" w:rsidRDefault="00A6390B" w:rsidP="004A73BE">
            <w:pPr>
              <w:numPr>
                <w:ilvl w:val="0"/>
                <w:numId w:val="37"/>
              </w:numPr>
              <w:autoSpaceDE/>
              <w:jc w:val="both"/>
              <w:rPr>
                <w:rFonts w:ascii="Arial" w:hAnsi="Arial" w:cs="Arial"/>
                <w:iCs/>
                <w:color w:val="000000"/>
              </w:rPr>
            </w:pPr>
            <w:r w:rsidRPr="000F6B5A">
              <w:rPr>
                <w:rFonts w:ascii="Arial" w:hAnsi="Arial" w:cs="Arial"/>
                <w:iCs/>
                <w:color w:val="000000"/>
              </w:rPr>
              <w:t>Celkové náklady v rámci úhrady nákladů 3 100 Kč.</w:t>
            </w:r>
          </w:p>
          <w:p w:rsidR="00A6390B" w:rsidRPr="000F6B5A" w:rsidRDefault="00A6390B" w:rsidP="004A7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0F6B5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0F6B5A">
              <w:rPr>
                <w:rFonts w:ascii="Arial" w:hAnsi="Arial" w:cs="Arial"/>
              </w:rPr>
              <w:t xml:space="preserve">     3 100 Kč </w:t>
            </w:r>
          </w:p>
        </w:tc>
      </w:tr>
    </w:tbl>
    <w:p w:rsidR="00A6390B" w:rsidRDefault="00A6390B" w:rsidP="00A6390B">
      <w:pPr>
        <w:sectPr w:rsidR="00A6390B" w:rsidSect="002C29F2">
          <w:footerReference w:type="default" r:id="rId9"/>
          <w:footnotePr>
            <w:numRestart w:val="eachSect"/>
          </w:footnotePr>
          <w:type w:val="continuous"/>
          <w:pgSz w:w="11906" w:h="16838"/>
          <w:pgMar w:top="851" w:right="1106" w:bottom="899" w:left="851" w:header="708" w:footer="270" w:gutter="0"/>
          <w:pgNumType w:start="1"/>
          <w:cols w:space="708"/>
        </w:sect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3686"/>
        <w:gridCol w:w="3969"/>
        <w:gridCol w:w="1842"/>
      </w:tblGrid>
      <w:tr w:rsidR="00A6390B" w:rsidRPr="000F6B5A" w:rsidTr="004A73BE">
        <w:trPr>
          <w:trHeight w:val="6307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0F6B5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0F6B5A">
              <w:rPr>
                <w:rFonts w:ascii="Arial" w:hAnsi="Arial" w:cs="Arial"/>
              </w:rPr>
              <w:lastRenderedPageBreak/>
              <w:t>O-002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0F6B5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0F6B5A">
              <w:rPr>
                <w:rFonts w:ascii="Arial" w:hAnsi="Arial" w:cs="Arial"/>
              </w:rPr>
              <w:t>Poskytnutí hodinové ústní konzultace nebo vydání písemného odborného stanoviska na žádost rozsahem odpovídající hodinové ústní konzultaci k otázce související s náplní činnosti Ústavu pro oblast léčiv.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0F6B5A" w:rsidRDefault="00A6390B" w:rsidP="004A73BE">
            <w:pPr>
              <w:jc w:val="both"/>
              <w:rPr>
                <w:rFonts w:ascii="Arial" w:hAnsi="Arial" w:cs="Arial"/>
              </w:rPr>
            </w:pPr>
            <w:r w:rsidRPr="000F6B5A">
              <w:rPr>
                <w:rFonts w:ascii="Arial" w:hAnsi="Arial" w:cs="Arial"/>
              </w:rPr>
              <w:t>Např. rozlišení, zda jde o klinické hodnocení, stanovisko k používání čistého lihu (na jeden přípravek), souhrnný přehled nežádoucích účinků konkrétního přípravku na vyžádání držitele registrace nebo výběry údajů o registrovaných přípravcích podle zadání, stanovisko k zaměnitelnosti názvu léčivého přípravku vyžádané mimo registrační řízení (max. 3 různé názvy k jednomu přípravku najednou), stanovisko k návrhu reklamy na humánní léčivý přípravek šířené mimo rozhlasové a televizní vysílání – předběžné posouzení reklamního materiálu.</w:t>
            </w:r>
          </w:p>
          <w:p w:rsidR="00A6390B" w:rsidRPr="000F6B5A" w:rsidRDefault="00A6390B" w:rsidP="004A73BE">
            <w:pPr>
              <w:numPr>
                <w:ilvl w:val="0"/>
                <w:numId w:val="37"/>
              </w:numPr>
              <w:autoSpaceDE/>
              <w:jc w:val="both"/>
              <w:rPr>
                <w:rFonts w:ascii="Arial" w:hAnsi="Arial" w:cs="Arial"/>
                <w:iCs/>
                <w:color w:val="000000"/>
              </w:rPr>
            </w:pPr>
            <w:r w:rsidRPr="000F6B5A">
              <w:rPr>
                <w:rFonts w:ascii="Arial" w:hAnsi="Arial" w:cs="Arial"/>
                <w:iCs/>
                <w:color w:val="000000"/>
              </w:rPr>
              <w:t>Administrativní úkony spojené s převzetím žádosti 0,5 hod,</w:t>
            </w:r>
          </w:p>
          <w:p w:rsidR="00A6390B" w:rsidRPr="000F6B5A" w:rsidRDefault="00A6390B" w:rsidP="004A73BE">
            <w:pPr>
              <w:numPr>
                <w:ilvl w:val="0"/>
                <w:numId w:val="37"/>
              </w:numPr>
              <w:autoSpaceDE/>
              <w:jc w:val="both"/>
              <w:rPr>
                <w:rFonts w:ascii="Arial" w:hAnsi="Arial" w:cs="Arial"/>
                <w:iCs/>
                <w:color w:val="000000"/>
              </w:rPr>
            </w:pPr>
            <w:r w:rsidRPr="000F6B5A">
              <w:rPr>
                <w:rFonts w:ascii="Arial" w:hAnsi="Arial" w:cs="Arial"/>
                <w:iCs/>
                <w:color w:val="000000"/>
              </w:rPr>
              <w:t>Příprava a vlastní vypracování odborného stanoviska 5,50 hod,</w:t>
            </w:r>
          </w:p>
          <w:p w:rsidR="00A6390B" w:rsidRPr="000F6B5A" w:rsidRDefault="00A6390B" w:rsidP="004A73BE">
            <w:pPr>
              <w:numPr>
                <w:ilvl w:val="0"/>
                <w:numId w:val="37"/>
              </w:numPr>
              <w:autoSpaceDE/>
              <w:jc w:val="both"/>
              <w:rPr>
                <w:rFonts w:ascii="Arial" w:hAnsi="Arial" w:cs="Arial"/>
                <w:iCs/>
                <w:color w:val="000000"/>
              </w:rPr>
            </w:pPr>
            <w:r w:rsidRPr="000F6B5A">
              <w:rPr>
                <w:rFonts w:ascii="Arial" w:hAnsi="Arial" w:cs="Arial"/>
                <w:iCs/>
                <w:color w:val="000000"/>
              </w:rPr>
              <w:t>Administrativní úkony spojené s odesláním vypracovaného odborného stanoviska 0,50 hod,</w:t>
            </w:r>
          </w:p>
          <w:p w:rsidR="00A6390B" w:rsidRPr="000F6B5A" w:rsidRDefault="00A6390B" w:rsidP="004A73BE">
            <w:pPr>
              <w:numPr>
                <w:ilvl w:val="0"/>
                <w:numId w:val="37"/>
              </w:numPr>
              <w:autoSpaceDE/>
              <w:jc w:val="both"/>
              <w:rPr>
                <w:rFonts w:ascii="Arial" w:hAnsi="Arial" w:cs="Arial"/>
                <w:iCs/>
                <w:color w:val="000000"/>
              </w:rPr>
            </w:pPr>
            <w:r w:rsidRPr="000F6B5A">
              <w:rPr>
                <w:rFonts w:ascii="Arial" w:hAnsi="Arial" w:cs="Arial"/>
                <w:iCs/>
                <w:color w:val="000000"/>
              </w:rPr>
              <w:t>Celkový součet člověkohodin 6,50 hod,</w:t>
            </w:r>
          </w:p>
          <w:p w:rsidR="00A6390B" w:rsidRPr="000F6B5A" w:rsidRDefault="00A6390B" w:rsidP="004A73BE">
            <w:pPr>
              <w:numPr>
                <w:ilvl w:val="0"/>
                <w:numId w:val="37"/>
              </w:numPr>
              <w:autoSpaceDE/>
              <w:jc w:val="both"/>
              <w:rPr>
                <w:rFonts w:ascii="Arial" w:hAnsi="Arial" w:cs="Arial"/>
                <w:iCs/>
                <w:color w:val="000000"/>
              </w:rPr>
            </w:pPr>
            <w:r w:rsidRPr="000F6B5A">
              <w:rPr>
                <w:rFonts w:ascii="Arial" w:hAnsi="Arial" w:cs="Arial"/>
                <w:iCs/>
                <w:color w:val="000000"/>
              </w:rPr>
              <w:t>Celkové náklady v rámci úhrady nákladů 3 600 Kč.</w:t>
            </w:r>
          </w:p>
          <w:p w:rsidR="00A6390B" w:rsidRPr="000F6B5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0F6B5A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0F6B5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0F6B5A">
              <w:rPr>
                <w:rFonts w:ascii="Arial" w:hAnsi="Arial" w:cs="Arial"/>
              </w:rPr>
              <w:t xml:space="preserve">     3 600 Kč </w:t>
            </w:r>
          </w:p>
        </w:tc>
      </w:tr>
      <w:tr w:rsidR="00A6390B" w:rsidRPr="000F6B5A" w:rsidTr="004A73BE">
        <w:trPr>
          <w:trHeight w:val="86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0F6B5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0F6B5A">
              <w:rPr>
                <w:rFonts w:ascii="Arial" w:hAnsi="Arial" w:cs="Arial"/>
              </w:rPr>
              <w:lastRenderedPageBreak/>
              <w:t>O-003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0F6B5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0F6B5A">
              <w:rPr>
                <w:rFonts w:ascii="Arial" w:hAnsi="Arial" w:cs="Arial"/>
              </w:rPr>
              <w:t>Poskytnutí hodinové ústní vědecké konzultace nebo vydání písemného odborného stanoviska na žádost rozsahem odpovídající hodinové ústní konzultaci (nesouvisející s již předloženou žádostí).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0F6B5A" w:rsidRDefault="00A6390B" w:rsidP="004A73BE">
            <w:pPr>
              <w:numPr>
                <w:ilvl w:val="0"/>
                <w:numId w:val="37"/>
              </w:numPr>
              <w:autoSpaceDE/>
              <w:jc w:val="both"/>
              <w:rPr>
                <w:rFonts w:ascii="Arial" w:hAnsi="Arial" w:cs="Arial"/>
                <w:iCs/>
                <w:color w:val="000000"/>
              </w:rPr>
            </w:pPr>
            <w:r w:rsidRPr="000F6B5A">
              <w:rPr>
                <w:rFonts w:ascii="Arial" w:hAnsi="Arial" w:cs="Arial"/>
              </w:rPr>
              <w:t>Např. posouzení designu navrhované klinické studie, preklinického testování, analytické metody, statistické analýzy, posouzení navrhovaných textů (SPC, PIL) z odborného hlediska.</w:t>
            </w:r>
            <w:r w:rsidRPr="000F6B5A">
              <w:rPr>
                <w:rFonts w:ascii="Arial" w:hAnsi="Arial" w:cs="Arial"/>
                <w:iCs/>
                <w:color w:val="000000"/>
              </w:rPr>
              <w:t xml:space="preserve"> </w:t>
            </w:r>
          </w:p>
          <w:p w:rsidR="00A6390B" w:rsidRPr="000F6B5A" w:rsidRDefault="00A6390B" w:rsidP="004A73BE">
            <w:pPr>
              <w:numPr>
                <w:ilvl w:val="0"/>
                <w:numId w:val="37"/>
              </w:numPr>
              <w:autoSpaceDE/>
              <w:jc w:val="both"/>
              <w:rPr>
                <w:rFonts w:ascii="Arial" w:hAnsi="Arial" w:cs="Arial"/>
                <w:iCs/>
                <w:color w:val="000000"/>
              </w:rPr>
            </w:pPr>
            <w:r w:rsidRPr="000F6B5A">
              <w:rPr>
                <w:rFonts w:ascii="Arial" w:hAnsi="Arial" w:cs="Arial"/>
                <w:iCs/>
                <w:color w:val="000000"/>
              </w:rPr>
              <w:t>Dojednání podrobností týkajících se konzultace 0,5 hod,</w:t>
            </w:r>
          </w:p>
          <w:p w:rsidR="00A6390B" w:rsidRPr="000F6B5A" w:rsidRDefault="00A6390B" w:rsidP="004A73BE">
            <w:pPr>
              <w:numPr>
                <w:ilvl w:val="0"/>
                <w:numId w:val="37"/>
              </w:numPr>
              <w:autoSpaceDE/>
              <w:jc w:val="both"/>
              <w:rPr>
                <w:rFonts w:ascii="Arial" w:hAnsi="Arial" w:cs="Arial"/>
                <w:iCs/>
                <w:color w:val="000000"/>
              </w:rPr>
            </w:pPr>
            <w:r w:rsidRPr="000F6B5A">
              <w:rPr>
                <w:rFonts w:ascii="Arial" w:hAnsi="Arial" w:cs="Arial"/>
                <w:iCs/>
                <w:color w:val="000000"/>
              </w:rPr>
              <w:t>Příprava na konzultaci 20 hod,</w:t>
            </w:r>
          </w:p>
          <w:p w:rsidR="00A6390B" w:rsidRPr="000F6B5A" w:rsidRDefault="00A6390B" w:rsidP="004A73BE">
            <w:pPr>
              <w:numPr>
                <w:ilvl w:val="0"/>
                <w:numId w:val="37"/>
              </w:numPr>
              <w:autoSpaceDE/>
              <w:jc w:val="both"/>
              <w:rPr>
                <w:rFonts w:ascii="Arial" w:hAnsi="Arial" w:cs="Arial"/>
                <w:iCs/>
                <w:color w:val="000000"/>
              </w:rPr>
            </w:pPr>
            <w:r w:rsidRPr="000F6B5A">
              <w:rPr>
                <w:rFonts w:ascii="Arial" w:hAnsi="Arial" w:cs="Arial"/>
                <w:iCs/>
                <w:color w:val="000000"/>
              </w:rPr>
              <w:t>Vlastní konzultace 1 hod,</w:t>
            </w:r>
          </w:p>
          <w:p w:rsidR="00A6390B" w:rsidRPr="000F6B5A" w:rsidRDefault="00A6390B" w:rsidP="004A73BE">
            <w:pPr>
              <w:numPr>
                <w:ilvl w:val="0"/>
                <w:numId w:val="37"/>
              </w:numPr>
              <w:autoSpaceDE/>
              <w:jc w:val="both"/>
              <w:rPr>
                <w:rFonts w:ascii="Arial" w:hAnsi="Arial" w:cs="Arial"/>
                <w:iCs/>
                <w:color w:val="000000"/>
              </w:rPr>
            </w:pPr>
            <w:r w:rsidRPr="000F6B5A">
              <w:rPr>
                <w:rFonts w:ascii="Arial" w:hAnsi="Arial" w:cs="Arial"/>
                <w:iCs/>
                <w:color w:val="000000"/>
              </w:rPr>
              <w:t>Činnosti prováděné na základě proběhlé konzultace 1 hod,</w:t>
            </w:r>
          </w:p>
          <w:p w:rsidR="00A6390B" w:rsidRPr="000F6B5A" w:rsidRDefault="00A6390B" w:rsidP="004A73BE">
            <w:pPr>
              <w:numPr>
                <w:ilvl w:val="0"/>
                <w:numId w:val="37"/>
              </w:numPr>
              <w:autoSpaceDE/>
              <w:jc w:val="both"/>
              <w:rPr>
                <w:rFonts w:ascii="Arial" w:hAnsi="Arial" w:cs="Arial"/>
                <w:iCs/>
                <w:color w:val="000000"/>
              </w:rPr>
            </w:pPr>
            <w:r w:rsidRPr="000F6B5A">
              <w:rPr>
                <w:rFonts w:ascii="Arial" w:hAnsi="Arial" w:cs="Arial"/>
                <w:iCs/>
                <w:color w:val="000000"/>
              </w:rPr>
              <w:t>Celkový součet člověkohodin 22,5 hod,</w:t>
            </w:r>
          </w:p>
          <w:p w:rsidR="00A6390B" w:rsidRPr="000F6B5A" w:rsidRDefault="00A6390B" w:rsidP="004A73BE">
            <w:pPr>
              <w:autoSpaceDE/>
              <w:autoSpaceDN/>
              <w:ind w:left="755" w:hanging="755"/>
              <w:jc w:val="both"/>
              <w:rPr>
                <w:rFonts w:ascii="Arial" w:hAnsi="Arial" w:cs="Arial"/>
              </w:rPr>
            </w:pPr>
            <w:r w:rsidRPr="000F6B5A">
              <w:rPr>
                <w:rFonts w:ascii="Arial" w:hAnsi="Arial" w:cs="Arial"/>
                <w:iCs/>
                <w:color w:val="000000"/>
              </w:rPr>
              <w:t xml:space="preserve">      -  Celkové náklady v rámci </w:t>
            </w:r>
            <w:proofErr w:type="gramStart"/>
            <w:r w:rsidRPr="000F6B5A">
              <w:rPr>
                <w:rFonts w:ascii="Arial" w:hAnsi="Arial" w:cs="Arial"/>
                <w:iCs/>
                <w:color w:val="000000"/>
              </w:rPr>
              <w:t>úhrady           nákladů</w:t>
            </w:r>
            <w:proofErr w:type="gramEnd"/>
            <w:r w:rsidRPr="000F6B5A">
              <w:rPr>
                <w:rFonts w:ascii="Arial" w:hAnsi="Arial" w:cs="Arial"/>
                <w:iCs/>
                <w:color w:val="000000"/>
              </w:rPr>
              <w:t xml:space="preserve"> 12 500 Kč.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0F6B5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0F6B5A">
              <w:rPr>
                <w:rFonts w:ascii="Arial" w:hAnsi="Arial" w:cs="Arial"/>
              </w:rPr>
              <w:t xml:space="preserve">   12 500 Kč </w:t>
            </w:r>
          </w:p>
        </w:tc>
      </w:tr>
      <w:tr w:rsidR="00A6390B" w:rsidRPr="000F6B5A" w:rsidTr="004A73BE">
        <w:trPr>
          <w:trHeight w:val="86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Pr="000F6B5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0F6B5A">
              <w:rPr>
                <w:rFonts w:ascii="Arial" w:hAnsi="Arial" w:cs="Arial"/>
              </w:rPr>
              <w:t>O-004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A6390B" w:rsidRPr="000F6B5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0F6B5A">
              <w:rPr>
                <w:rFonts w:ascii="Arial" w:hAnsi="Arial" w:cs="Arial"/>
              </w:rPr>
              <w:t>Poskytnutí hodinové odborné přednášky na žádost související s náplní činnosti Ústavu (pro oblast léčiv).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Pr="000F6B5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0F6B5A">
              <w:rPr>
                <w:rFonts w:ascii="Arial" w:hAnsi="Arial" w:cs="Arial"/>
              </w:rPr>
              <w:t xml:space="preserve">Šíření osvěty (oblast léčiv) na odborně zaměřených seminářích a přednáškách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90B" w:rsidRPr="000F6B5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0F6B5A">
              <w:rPr>
                <w:rFonts w:ascii="Arial" w:hAnsi="Arial" w:cs="Arial"/>
              </w:rPr>
              <w:t xml:space="preserve">   12 000 Kč</w:t>
            </w:r>
          </w:p>
        </w:tc>
      </w:tr>
    </w:tbl>
    <w:p w:rsidR="00A6390B" w:rsidRDefault="00A6390B" w:rsidP="00A6390B">
      <w:pPr>
        <w:rPr>
          <w:rFonts w:ascii="Arial" w:hAnsi="Arial" w:cs="Arial"/>
          <w:sz w:val="16"/>
        </w:rPr>
      </w:pPr>
    </w:p>
    <w:p w:rsidR="00A6390B" w:rsidRDefault="00A6390B" w:rsidP="00A6390B">
      <w:pPr>
        <w:rPr>
          <w:rFonts w:ascii="Arial" w:hAnsi="Arial" w:cs="Arial"/>
          <w:sz w:val="16"/>
        </w:rPr>
      </w:pPr>
    </w:p>
    <w:p w:rsidR="00A6390B" w:rsidRDefault="00A6390B" w:rsidP="00A6390B">
      <w:pPr>
        <w:rPr>
          <w:rFonts w:ascii="Arial" w:hAnsi="Arial" w:cs="Arial"/>
          <w:sz w:val="16"/>
        </w:rPr>
      </w:pPr>
    </w:p>
    <w:p w:rsidR="00A6390B" w:rsidRDefault="00A6390B" w:rsidP="00A6390B">
      <w:pPr>
        <w:rPr>
          <w:rFonts w:ascii="Arial" w:hAnsi="Arial" w:cs="Arial"/>
          <w:sz w:val="16"/>
        </w:rPr>
      </w:pPr>
    </w:p>
    <w:p w:rsidR="00A6390B" w:rsidRDefault="00A6390B" w:rsidP="00A6390B">
      <w:pPr>
        <w:rPr>
          <w:rFonts w:ascii="Arial" w:hAnsi="Arial" w:cs="Arial"/>
          <w:sz w:val="16"/>
        </w:rPr>
      </w:pPr>
    </w:p>
    <w:p w:rsidR="00A6390B" w:rsidRDefault="00A6390B" w:rsidP="00A6390B">
      <w:pPr>
        <w:rPr>
          <w:rFonts w:ascii="Arial" w:hAnsi="Arial" w:cs="Arial"/>
          <w:sz w:val="16"/>
        </w:rPr>
      </w:pPr>
    </w:p>
    <w:p w:rsidR="00A6390B" w:rsidRDefault="00A6390B" w:rsidP="00A6390B">
      <w:pPr>
        <w:rPr>
          <w:rFonts w:ascii="Arial" w:hAnsi="Arial" w:cs="Arial"/>
          <w:sz w:val="16"/>
        </w:rPr>
        <w:sectPr w:rsidR="00A6390B" w:rsidSect="002C29F2">
          <w:footerReference w:type="default" r:id="rId10"/>
          <w:footnotePr>
            <w:numRestart w:val="eachSect"/>
          </w:footnotePr>
          <w:type w:val="continuous"/>
          <w:pgSz w:w="11906" w:h="16838"/>
          <w:pgMar w:top="851" w:right="1106" w:bottom="899" w:left="851" w:header="708" w:footer="270" w:gutter="0"/>
          <w:pgNumType w:start="1"/>
          <w:cols w:space="708"/>
        </w:sectPr>
      </w:pPr>
    </w:p>
    <w:tbl>
      <w:tblPr>
        <w:tblW w:w="1015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3780"/>
        <w:gridCol w:w="3960"/>
        <w:gridCol w:w="1613"/>
      </w:tblGrid>
      <w:tr w:rsidR="00A6390B" w:rsidTr="004A73BE">
        <w:trPr>
          <w:trHeight w:val="255"/>
        </w:trPr>
        <w:tc>
          <w:tcPr>
            <w:tcW w:w="1015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C96BEA">
              <w:rPr>
                <w:rFonts w:ascii="Arial" w:hAnsi="Arial" w:cs="Arial"/>
                <w:b/>
                <w:bCs/>
              </w:rPr>
              <w:lastRenderedPageBreak/>
              <w:t>REGISTRACE</w:t>
            </w:r>
          </w:p>
        </w:tc>
      </w:tr>
      <w:tr w:rsidR="00A6390B" w:rsidTr="004A73BE">
        <w:trPr>
          <w:trHeight w:val="240"/>
        </w:trPr>
        <w:tc>
          <w:tcPr>
            <w:tcW w:w="1015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</w:tr>
      <w:tr w:rsidR="00A6390B" w:rsidTr="004A73BE">
        <w:trPr>
          <w:trHeight w:val="510"/>
        </w:trPr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C96BEA">
              <w:rPr>
                <w:rFonts w:ascii="Arial" w:hAnsi="Arial" w:cs="Arial"/>
                <w:b/>
                <w:bCs/>
              </w:rPr>
              <w:t>Kód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C96BEA">
              <w:rPr>
                <w:rFonts w:ascii="Arial" w:hAnsi="Arial" w:cs="Arial"/>
                <w:b/>
                <w:bCs/>
              </w:rPr>
              <w:t>Kategorie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C96BEA">
              <w:rPr>
                <w:rFonts w:ascii="Arial" w:hAnsi="Arial" w:cs="Arial"/>
                <w:b/>
                <w:bCs/>
              </w:rPr>
              <w:t>Podkategorie či upřesnění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C96BEA">
              <w:rPr>
                <w:rFonts w:ascii="Arial" w:hAnsi="Arial" w:cs="Arial"/>
                <w:b/>
                <w:bCs/>
              </w:rPr>
              <w:t xml:space="preserve">Výše </w:t>
            </w:r>
            <w:r>
              <w:rPr>
                <w:rFonts w:ascii="Arial" w:hAnsi="Arial" w:cs="Arial"/>
                <w:b/>
                <w:bCs/>
              </w:rPr>
              <w:t>náhrady</w:t>
            </w:r>
            <w:r w:rsidRPr="00C96BE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výdajů</w:t>
            </w:r>
          </w:p>
        </w:tc>
      </w:tr>
      <w:tr w:rsidR="00A6390B" w:rsidTr="004A73BE">
        <w:trPr>
          <w:trHeight w:val="924"/>
        </w:trPr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R-001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E64351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E64351">
              <w:rPr>
                <w:rFonts w:ascii="Arial" w:hAnsi="Arial" w:cs="Arial"/>
              </w:rPr>
              <w:t>Žádost o registraci léčivého přípravku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samostatná registrace podložená úplnými experimentálními nebo literárními údaji (s výjimkou samostatné registrace uvedené pod kódem R-002), fixní kombinace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250 000</w:t>
            </w:r>
            <w:r w:rsidRPr="00C96BEA">
              <w:rPr>
                <w:rFonts w:ascii="Arial" w:hAnsi="Arial" w:cs="Arial"/>
              </w:rPr>
              <w:t xml:space="preserve"> Kč </w:t>
            </w:r>
          </w:p>
        </w:tc>
      </w:tr>
      <w:tr w:rsidR="00A6390B" w:rsidTr="004A73BE">
        <w:trPr>
          <w:trHeight w:val="1248"/>
        </w:trPr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E64351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E64351">
              <w:rPr>
                <w:rFonts w:ascii="Arial" w:hAnsi="Arial" w:cs="Arial"/>
              </w:rPr>
              <w:t>Žádost o registraci léčivého přípravku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registrace generická a registrace se souhlasem jiného držitele a samostatná literární registrace roztoků elektrolytů ATC skupiny B05BB01, pokud nejde o složité případy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200</w:t>
            </w:r>
            <w:r w:rsidRPr="00C96B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C96BEA">
              <w:rPr>
                <w:rFonts w:ascii="Arial" w:hAnsi="Arial" w:cs="Arial"/>
              </w:rPr>
              <w:t xml:space="preserve">00 Kč </w:t>
            </w:r>
          </w:p>
        </w:tc>
      </w:tr>
      <w:tr w:rsidR="00A6390B" w:rsidTr="004A73BE">
        <w:trPr>
          <w:trHeight w:val="765"/>
        </w:trPr>
        <w:tc>
          <w:tcPr>
            <w:tcW w:w="8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E64351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hybridní registrace, tj. registrace generická s údaji nad rámec zásadní podobnosti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A6390B" w:rsidTr="004A73BE">
        <w:trPr>
          <w:trHeight w:val="510"/>
        </w:trPr>
        <w:tc>
          <w:tcPr>
            <w:tcW w:w="8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E64351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registrace homeopatika zjednodušeným postupem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A6390B" w:rsidTr="004A73BE">
        <w:trPr>
          <w:trHeight w:val="319"/>
        </w:trPr>
        <w:tc>
          <w:tcPr>
            <w:tcW w:w="8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E64351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sz w:val="14"/>
                <w:szCs w:val="14"/>
              </w:rPr>
              <w:t xml:space="preserve"> </w:t>
            </w:r>
            <w:r w:rsidRPr="00C96BEA">
              <w:rPr>
                <w:rFonts w:ascii="Arial" w:hAnsi="Arial" w:cs="Arial"/>
              </w:rPr>
              <w:t>registrace tradičního rostlinného přípravku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A6390B" w:rsidTr="004A73BE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E64351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E64351">
              <w:rPr>
                <w:rFonts w:ascii="Arial" w:hAnsi="Arial" w:cs="Arial"/>
              </w:rPr>
              <w:t>Žádost o registraci léčivého přípravku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0A4892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0A4892">
              <w:rPr>
                <w:rFonts w:ascii="Arial" w:hAnsi="Arial" w:cs="Arial"/>
              </w:rPr>
              <w:t>registrace zcela totožného přípravku pod jiným názvem (duplikátu)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70 000 Kč</w:t>
            </w:r>
          </w:p>
        </w:tc>
      </w:tr>
      <w:tr w:rsidR="00A6390B" w:rsidTr="004A73BE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R-004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E64351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E64351">
              <w:rPr>
                <w:rFonts w:ascii="Arial" w:hAnsi="Arial" w:cs="Arial"/>
              </w:rPr>
              <w:t>Žádost o registraci léčivého přípravku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sz w:val="14"/>
                <w:szCs w:val="14"/>
              </w:rPr>
              <w:t xml:space="preserve"> </w:t>
            </w:r>
            <w:r w:rsidRPr="00C96BEA">
              <w:rPr>
                <w:rFonts w:ascii="Arial" w:hAnsi="Arial" w:cs="Arial"/>
              </w:rPr>
              <w:t xml:space="preserve">další síla nebo léková forma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100</w:t>
            </w:r>
            <w:r w:rsidRPr="00C96B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C96BEA">
              <w:rPr>
                <w:rFonts w:ascii="Arial" w:hAnsi="Arial" w:cs="Arial"/>
              </w:rPr>
              <w:t xml:space="preserve">00 Kč </w:t>
            </w:r>
          </w:p>
        </w:tc>
      </w:tr>
      <w:tr w:rsidR="00A6390B" w:rsidTr="004A73BE">
        <w:trPr>
          <w:trHeight w:val="51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R-007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E64351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E64351">
              <w:rPr>
                <w:rFonts w:ascii="Arial" w:hAnsi="Arial" w:cs="Arial"/>
              </w:rPr>
              <w:t>Žádost o změnu registrace typu II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70</w:t>
            </w:r>
            <w:r w:rsidRPr="00C96B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C96BEA">
              <w:rPr>
                <w:rFonts w:ascii="Arial" w:hAnsi="Arial" w:cs="Arial"/>
              </w:rPr>
              <w:t xml:space="preserve">00 Kč </w:t>
            </w:r>
          </w:p>
        </w:tc>
      </w:tr>
      <w:tr w:rsidR="00A6390B" w:rsidTr="004A73BE">
        <w:trPr>
          <w:trHeight w:val="51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R-008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E64351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E64351">
              <w:rPr>
                <w:rFonts w:ascii="Arial" w:hAnsi="Arial" w:cs="Arial"/>
              </w:rPr>
              <w:t xml:space="preserve">Žádost o změnu registrace typu I A </w:t>
            </w:r>
            <w:proofErr w:type="spellStart"/>
            <w:r w:rsidRPr="00E64351">
              <w:rPr>
                <w:rFonts w:ascii="Arial" w:hAnsi="Arial" w:cs="Arial"/>
              </w:rPr>
              <w:t>a</w:t>
            </w:r>
            <w:proofErr w:type="spellEnd"/>
            <w:r w:rsidRPr="00E64351">
              <w:rPr>
                <w:rFonts w:ascii="Arial" w:hAnsi="Arial" w:cs="Arial"/>
              </w:rPr>
              <w:t xml:space="preserve"> žádost o změnu souběžně dováženého léčivého přípravku</w:t>
            </w:r>
            <w:r w:rsidRPr="00E64351" w:rsidDel="002322D5">
              <w:rPr>
                <w:rFonts w:ascii="Arial" w:hAnsi="Arial" w:cs="Arial"/>
              </w:rPr>
              <w:t xml:space="preserve"> </w:t>
            </w:r>
            <w:r w:rsidRPr="00E643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4</w:t>
            </w:r>
            <w:r w:rsidRPr="00C96B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</w:t>
            </w:r>
            <w:r w:rsidRPr="00C96BEA">
              <w:rPr>
                <w:rFonts w:ascii="Arial" w:hAnsi="Arial" w:cs="Arial"/>
              </w:rPr>
              <w:t xml:space="preserve">00 Kč </w:t>
            </w:r>
          </w:p>
        </w:tc>
      </w:tr>
      <w:tr w:rsidR="00A6390B" w:rsidTr="004A73BE">
        <w:trPr>
          <w:trHeight w:val="948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433113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433113">
              <w:rPr>
                <w:rFonts w:ascii="Arial" w:hAnsi="Arial" w:cs="Arial"/>
              </w:rPr>
              <w:t>R-040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90B" w:rsidRPr="00E64351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E64351">
              <w:rPr>
                <w:rFonts w:ascii="Arial" w:hAnsi="Arial" w:cs="Arial"/>
              </w:rPr>
              <w:t>Žádost o změnu registrace typu I B nebo o změnu označení na obalu nebo příbalové informace, která nesouvisí se souhrnem údajů o přípravku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433113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B43D7">
              <w:rPr>
                <w:rFonts w:ascii="Arial" w:hAnsi="Arial" w:cs="Arial"/>
              </w:rPr>
              <w:t xml:space="preserve">     6 700 Kč</w:t>
            </w:r>
            <w:r w:rsidRPr="00C96BEA">
              <w:rPr>
                <w:rFonts w:ascii="Arial" w:hAnsi="Arial" w:cs="Arial"/>
              </w:rPr>
              <w:t xml:space="preserve"> </w:t>
            </w:r>
          </w:p>
        </w:tc>
      </w:tr>
      <w:tr w:rsidR="00A6390B" w:rsidTr="004A73BE">
        <w:trPr>
          <w:trHeight w:val="51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R-009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E64351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E64351">
              <w:rPr>
                <w:rFonts w:ascii="Arial" w:hAnsi="Arial" w:cs="Arial"/>
              </w:rPr>
              <w:t>Žádost o prodloužení platnosti registrace léčivého přípravku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všechny léčivé přípravky kromě homeopatik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15</w:t>
            </w:r>
            <w:r w:rsidRPr="00C96BEA">
              <w:rPr>
                <w:rFonts w:ascii="Arial" w:hAnsi="Arial" w:cs="Arial"/>
              </w:rPr>
              <w:t xml:space="preserve">0 000 Kč </w:t>
            </w:r>
          </w:p>
        </w:tc>
      </w:tr>
      <w:tr w:rsidR="00A6390B" w:rsidTr="004A73BE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E64351">
              <w:rPr>
                <w:rFonts w:ascii="Arial" w:hAnsi="Arial" w:cs="Arial"/>
              </w:rPr>
              <w:t>Žádost o prodloužení platnosti registrace léčivého přípravku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homeopatika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Pr="00C96B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C96BEA">
              <w:rPr>
                <w:rFonts w:ascii="Arial" w:hAnsi="Arial" w:cs="Arial"/>
              </w:rPr>
              <w:t>00 Kč</w:t>
            </w:r>
          </w:p>
        </w:tc>
      </w:tr>
      <w:tr w:rsidR="00A6390B" w:rsidTr="004A73BE">
        <w:trPr>
          <w:trHeight w:val="54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R-011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převod registrace léčivého přípravku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C96B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C96BEA">
              <w:rPr>
                <w:rFonts w:ascii="Arial" w:hAnsi="Arial" w:cs="Arial"/>
              </w:rPr>
              <w:t>00 Kč</w:t>
            </w:r>
          </w:p>
        </w:tc>
      </w:tr>
      <w:tr w:rsidR="00A6390B" w:rsidTr="004A73BE">
        <w:trPr>
          <w:trHeight w:val="81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R-012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povolení uvedení šarže léčivého přípravku s cizojazyčným označením na obalu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3 </w:t>
            </w:r>
            <w:r w:rsidRPr="00C96BEA">
              <w:rPr>
                <w:rFonts w:ascii="Arial" w:hAnsi="Arial" w:cs="Arial"/>
              </w:rPr>
              <w:t>900 Kč</w:t>
            </w:r>
          </w:p>
        </w:tc>
      </w:tr>
      <w:tr w:rsidR="00A6390B" w:rsidTr="004A73BE">
        <w:trPr>
          <w:trHeight w:val="84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R-013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autorizované osoby o vydání stanoviska k léčivu, které je integrální součástí zdravotnického prostředku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tabs>
                <w:tab w:val="left" w:pos="290"/>
                <w:tab w:val="decimal" w:pos="2108"/>
              </w:tabs>
              <w:autoSpaceDE/>
              <w:autoSpaceDN/>
              <w:ind w:right="103"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33 900 </w:t>
            </w:r>
            <w:r>
              <w:rPr>
                <w:rFonts w:ascii="Arial" w:hAnsi="Arial" w:cs="Arial"/>
              </w:rPr>
              <w:t>K</w:t>
            </w:r>
            <w:r w:rsidRPr="00C96BEA">
              <w:rPr>
                <w:rFonts w:ascii="Arial" w:hAnsi="Arial" w:cs="Arial"/>
              </w:rPr>
              <w:t>č</w:t>
            </w:r>
          </w:p>
        </w:tc>
      </w:tr>
      <w:tr w:rsidR="00A6390B" w:rsidTr="004A73BE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R-014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Žádost o zrušení registrace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bez dalších požadavků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90B" w:rsidRPr="00C96BEA" w:rsidRDefault="00A6390B" w:rsidP="004A73BE">
            <w:pPr>
              <w:tabs>
                <w:tab w:val="decimal" w:pos="2108"/>
              </w:tabs>
              <w:autoSpaceDE/>
              <w:autoSpaceDN/>
              <w:ind w:right="6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Kč</w:t>
            </w:r>
          </w:p>
        </w:tc>
      </w:tr>
      <w:tr w:rsidR="00A6390B" w:rsidTr="004A73BE">
        <w:trPr>
          <w:trHeight w:val="51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R-015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zrušení registrace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s požadavkem postupného doprodeje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90B" w:rsidRPr="00C96BEA" w:rsidRDefault="00A6390B" w:rsidP="004A73BE">
            <w:pPr>
              <w:tabs>
                <w:tab w:val="left" w:pos="290"/>
                <w:tab w:val="decimal" w:pos="2108"/>
              </w:tabs>
              <w:autoSpaceDE/>
              <w:autoSpaceDN/>
              <w:ind w:right="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96BEA">
              <w:rPr>
                <w:rFonts w:ascii="Arial" w:hAnsi="Arial" w:cs="Arial"/>
              </w:rPr>
              <w:t xml:space="preserve">6 100 </w:t>
            </w:r>
            <w:r>
              <w:rPr>
                <w:rFonts w:ascii="Arial" w:hAnsi="Arial" w:cs="Arial"/>
              </w:rPr>
              <w:t>K</w:t>
            </w:r>
            <w:r w:rsidRPr="00C96BEA">
              <w:rPr>
                <w:rFonts w:ascii="Arial" w:hAnsi="Arial" w:cs="Arial"/>
              </w:rPr>
              <w:t>č</w:t>
            </w:r>
          </w:p>
        </w:tc>
      </w:tr>
      <w:tr w:rsidR="00A6390B" w:rsidTr="004A73BE">
        <w:trPr>
          <w:trHeight w:val="1047"/>
        </w:trPr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R-016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Vícenásobná žádost o registraci léčivého přípravku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sz w:val="14"/>
                <w:szCs w:val="14"/>
              </w:rPr>
              <w:t xml:space="preserve"> </w:t>
            </w:r>
            <w:r w:rsidRPr="00C96BEA">
              <w:rPr>
                <w:rFonts w:ascii="Arial" w:hAnsi="Arial" w:cs="Arial"/>
              </w:rPr>
              <w:t>za předložení 2. či další žádosti o registraci zcela totožného přípravku pod jiným názvem (náhrada za 1. žádost se platí podle vlastního typu žádosti)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tabs>
                <w:tab w:val="left" w:pos="1010"/>
                <w:tab w:val="decimal" w:pos="2108"/>
              </w:tabs>
              <w:autoSpaceDE/>
              <w:autoSpaceDN/>
              <w:ind w:right="103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Pr="00C96BEA">
              <w:rPr>
                <w:rFonts w:ascii="Arial" w:hAnsi="Arial" w:cs="Arial"/>
              </w:rPr>
              <w:t xml:space="preserve">23 900 Kč </w:t>
            </w:r>
          </w:p>
        </w:tc>
      </w:tr>
    </w:tbl>
    <w:p w:rsidR="00A6390B" w:rsidRDefault="00A6390B" w:rsidP="00A6390B">
      <w:pPr>
        <w:autoSpaceDE/>
        <w:autoSpaceDN/>
        <w:jc w:val="center"/>
        <w:rPr>
          <w:rFonts w:ascii="Arial" w:hAnsi="Arial" w:cs="Arial"/>
        </w:rPr>
        <w:sectPr w:rsidR="00A6390B" w:rsidSect="006E1755">
          <w:footerReference w:type="default" r:id="rId11"/>
          <w:footnotePr>
            <w:numRestart w:val="eachSect"/>
          </w:footnotePr>
          <w:pgSz w:w="11906" w:h="16838"/>
          <w:pgMar w:top="851" w:right="1106" w:bottom="899" w:left="851" w:header="708" w:footer="270" w:gutter="0"/>
          <w:pgNumType w:start="1"/>
          <w:cols w:space="708"/>
        </w:sectPr>
      </w:pPr>
    </w:p>
    <w:tbl>
      <w:tblPr>
        <w:tblW w:w="1015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360"/>
        <w:gridCol w:w="3420"/>
        <w:gridCol w:w="3960"/>
        <w:gridCol w:w="1613"/>
      </w:tblGrid>
      <w:tr w:rsidR="00A6390B" w:rsidTr="004A73BE">
        <w:trPr>
          <w:trHeight w:val="1881"/>
        </w:trPr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lastRenderedPageBreak/>
              <w:t>R-017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C96BEA">
              <w:rPr>
                <w:rFonts w:ascii="Arial" w:hAnsi="Arial" w:cs="Arial"/>
                <w:b/>
                <w:bCs/>
              </w:rPr>
              <w:t>MRP</w:t>
            </w:r>
            <w:r>
              <w:rPr>
                <w:rFonts w:ascii="Arial" w:hAnsi="Arial" w:cs="Arial"/>
                <w:b/>
                <w:bCs/>
              </w:rPr>
              <w:t>-RMS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Žádost o zahájení postupu vzájemného uznání registrace s ČR jako referenčním členským státem - </w:t>
            </w:r>
            <w:r>
              <w:rPr>
                <w:rFonts w:ascii="Arial" w:hAnsi="Arial" w:cs="Arial"/>
              </w:rPr>
              <w:t>t</w:t>
            </w:r>
            <w:r w:rsidRPr="00C96BEA">
              <w:rPr>
                <w:rFonts w:ascii="Arial" w:hAnsi="Arial" w:cs="Arial"/>
              </w:rPr>
              <w:t xml:space="preserve">ato žádost se předkládá po ukončení národního postupu registrace daného léčivého přípravku (viz R-001 až R-004) </w:t>
            </w:r>
          </w:p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R-017 – R-018: </w:t>
            </w:r>
            <w:r>
              <w:rPr>
                <w:rFonts w:ascii="Arial" w:hAnsi="Arial" w:cs="Arial"/>
              </w:rPr>
              <w:t xml:space="preserve">* </w:t>
            </w:r>
            <w:r w:rsidRPr="00C96BEA">
              <w:rPr>
                <w:rFonts w:ascii="Arial" w:hAnsi="Arial" w:cs="Arial"/>
              </w:rPr>
              <w:t xml:space="preserve">V případě, že žádost o registraci přípravku, pro který je žádáno o zahájení postupu vzájemného uznání registrace s ČR jako referenčním členským státem, byla předložena Ústavu před </w:t>
            </w:r>
            <w:proofErr w:type="gramStart"/>
            <w:smartTag w:uri="urn:schemas-microsoft-com:office:smarttags" w:element="date">
              <w:smartTagPr>
                <w:attr w:name="ls" w:val="trans"/>
                <w:attr w:name="Month" w:val="6"/>
                <w:attr w:name="Day" w:val="5"/>
                <w:attr w:name="Year" w:val="2003"/>
              </w:smartTagPr>
              <w:r w:rsidRPr="00C96BEA">
                <w:rPr>
                  <w:rFonts w:ascii="Arial" w:hAnsi="Arial" w:cs="Arial"/>
                </w:rPr>
                <w:t>5.6.2003</w:t>
              </w:r>
            </w:smartTag>
            <w:proofErr w:type="gramEnd"/>
            <w:r w:rsidRPr="00C96BEA">
              <w:rPr>
                <w:rFonts w:ascii="Arial" w:hAnsi="Arial" w:cs="Arial"/>
              </w:rPr>
              <w:t xml:space="preserve"> (kdy byla novelou zákona č.79/1997 Sb., o léčivech stanovena povinnost dodržovat pokyny vydávané Evropskou komisí a Evropskou agenturou pro hodnocení léčivých přípravků), navýší se částka o cca 50 % s ohledem na potřebu prověření splnění požadavků všech relevantních pokynů v předložené dokumentaci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samostatná registrace podložená úplnými experimentálními nebo literárními údaji (s výjimkou samostatné registrace uvedené pod kódem R-018), fixní kombinace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tabs>
                <w:tab w:val="left" w:pos="470"/>
                <w:tab w:val="decimal" w:pos="2108"/>
              </w:tabs>
              <w:autoSpaceDE/>
              <w:autoSpaceDN/>
              <w:ind w:right="1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250 000</w:t>
            </w:r>
            <w:r w:rsidRPr="00C96BEA">
              <w:rPr>
                <w:rFonts w:ascii="Arial" w:hAnsi="Arial" w:cs="Arial"/>
              </w:rPr>
              <w:t>Kč</w:t>
            </w:r>
            <w:r>
              <w:rPr>
                <w:rFonts w:ascii="Arial" w:hAnsi="Arial" w:cs="Arial"/>
              </w:rPr>
              <w:t xml:space="preserve">  </w:t>
            </w:r>
            <w:r w:rsidRPr="00C96BE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  350 000 Kč*</w:t>
            </w:r>
          </w:p>
        </w:tc>
      </w:tr>
      <w:tr w:rsidR="00A6390B" w:rsidTr="004A73BE">
        <w:tc>
          <w:tcPr>
            <w:tcW w:w="805" w:type="dxa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R-018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zahájení postupu vzájemného uznání registrace s ČR jako referenčním členským státem - Tato žádost se předkládá po ukončení národního postupu registrace daného léčivého přípravku (viz R-001 až R-004</w:t>
            </w:r>
            <w:r>
              <w:rPr>
                <w:rFonts w:ascii="Arial" w:hAnsi="Arial" w:cs="Arial"/>
              </w:rPr>
              <w:t>)</w:t>
            </w:r>
          </w:p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R-017 – R-018: </w:t>
            </w:r>
            <w:r>
              <w:rPr>
                <w:rFonts w:ascii="Arial" w:hAnsi="Arial" w:cs="Arial"/>
              </w:rPr>
              <w:t xml:space="preserve">* </w:t>
            </w:r>
            <w:r w:rsidRPr="00C96BEA">
              <w:rPr>
                <w:rFonts w:ascii="Arial" w:hAnsi="Arial" w:cs="Arial"/>
              </w:rPr>
              <w:t xml:space="preserve">V případě, že žádost o registraci přípravku, pro který je žádáno o zahájení postupu vzájemného uznání registrace s ČR jako referenčním členským státem, byla předložena Ústavu před </w:t>
            </w:r>
            <w:proofErr w:type="gramStart"/>
            <w:smartTag w:uri="urn:schemas-microsoft-com:office:smarttags" w:element="date">
              <w:smartTagPr>
                <w:attr w:name="ls" w:val="trans"/>
                <w:attr w:name="Month" w:val="6"/>
                <w:attr w:name="Day" w:val="5"/>
                <w:attr w:name="Year" w:val="2003"/>
              </w:smartTagPr>
              <w:r w:rsidRPr="00C96BEA">
                <w:rPr>
                  <w:rFonts w:ascii="Arial" w:hAnsi="Arial" w:cs="Arial"/>
                </w:rPr>
                <w:t>5.6.2003</w:t>
              </w:r>
            </w:smartTag>
            <w:proofErr w:type="gramEnd"/>
            <w:r w:rsidRPr="00C96BEA">
              <w:rPr>
                <w:rFonts w:ascii="Arial" w:hAnsi="Arial" w:cs="Arial"/>
              </w:rPr>
              <w:t xml:space="preserve"> (kdy byla novelou zákona č.79/1997 Sb., o léčivech stanovena povinnost dodržovat pokyny vydávané Evropskou komisí a Evropskou agenturou pro hodnocení léčivých přípravků), navýší se částka o cca 50 % s ohledem na potřebu prověření splnění požadavků všech relevantních pokynů v předložené dokumentaci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 xml:space="preserve">registrace generická, registrace se souhlasem jiného držitele a samostatná literární registrace roztoků elektrolytů ATC skupiny B05BB01 (pokud nejde o složité případy)  </w:t>
            </w:r>
            <w:r w:rsidRPr="00C96BEA">
              <w:rPr>
                <w:rFonts w:ascii="Arial" w:hAnsi="Arial" w:cs="Arial"/>
              </w:rPr>
              <w:br/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tabs>
                <w:tab w:val="left" w:pos="290"/>
              </w:tabs>
              <w:autoSpaceDE/>
              <w:autoSpaceDN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200 0</w:t>
            </w:r>
            <w:r w:rsidRPr="00C96BEA">
              <w:rPr>
                <w:rFonts w:ascii="Arial" w:hAnsi="Arial" w:cs="Arial"/>
              </w:rPr>
              <w:t>00 Kč</w:t>
            </w:r>
            <w:r w:rsidRPr="00C96BE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300 0</w:t>
            </w:r>
            <w:r w:rsidRPr="00C96BEA">
              <w:rPr>
                <w:rFonts w:ascii="Arial" w:hAnsi="Arial" w:cs="Arial"/>
              </w:rPr>
              <w:t>00 Kč</w:t>
            </w:r>
            <w:r>
              <w:rPr>
                <w:rFonts w:ascii="Arial" w:hAnsi="Arial" w:cs="Arial"/>
              </w:rPr>
              <w:t>*</w:t>
            </w:r>
          </w:p>
        </w:tc>
      </w:tr>
      <w:tr w:rsidR="00A6390B" w:rsidTr="004A73BE">
        <w:trPr>
          <w:trHeight w:val="255"/>
        </w:trPr>
        <w:tc>
          <w:tcPr>
            <w:tcW w:w="8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hybridní registrace, tj. registrace generická s úda</w:t>
            </w:r>
            <w:r>
              <w:rPr>
                <w:rFonts w:ascii="Arial" w:hAnsi="Arial" w:cs="Arial"/>
              </w:rPr>
              <w:t>ji nad rámec zásadní podobnosti</w:t>
            </w:r>
          </w:p>
        </w:tc>
        <w:tc>
          <w:tcPr>
            <w:tcW w:w="161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</w:p>
        </w:tc>
      </w:tr>
      <w:tr w:rsidR="00A6390B" w:rsidTr="004A73BE">
        <w:trPr>
          <w:trHeight w:val="255"/>
        </w:trPr>
        <w:tc>
          <w:tcPr>
            <w:tcW w:w="8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registrace tradičního rostlinného přípravku</w:t>
            </w:r>
          </w:p>
        </w:tc>
        <w:tc>
          <w:tcPr>
            <w:tcW w:w="161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</w:p>
        </w:tc>
      </w:tr>
      <w:tr w:rsidR="00A6390B" w:rsidTr="004A73BE">
        <w:trPr>
          <w:trHeight w:val="255"/>
        </w:trPr>
        <w:tc>
          <w:tcPr>
            <w:tcW w:w="8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registrace homeopatika</w:t>
            </w:r>
          </w:p>
        </w:tc>
        <w:tc>
          <w:tcPr>
            <w:tcW w:w="16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</w:p>
        </w:tc>
      </w:tr>
      <w:tr w:rsidR="00A6390B" w:rsidTr="004A73BE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R-020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zahájení postupu vzájemného uznání registrace s ČR jako referenčním členským státem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 xml:space="preserve">další síla nebo léková forma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100</w:t>
            </w:r>
            <w:r w:rsidRPr="00C96B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C96BEA">
              <w:rPr>
                <w:rFonts w:ascii="Arial" w:hAnsi="Arial" w:cs="Arial"/>
              </w:rPr>
              <w:t xml:space="preserve">00 Kč </w:t>
            </w:r>
          </w:p>
        </w:tc>
      </w:tr>
      <w:tr w:rsidR="00A6390B" w:rsidTr="004A73BE">
        <w:trPr>
          <w:trHeight w:val="608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R-021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zahájení postupu vzájemného uznání registrace s ČR jako referenčním členským státem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registrace zcela totožného přípravku pod jiným názvem (duplikátu)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80</w:t>
            </w:r>
            <w:r w:rsidRPr="00C96B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C96BEA">
              <w:rPr>
                <w:rFonts w:ascii="Arial" w:hAnsi="Arial" w:cs="Arial"/>
              </w:rPr>
              <w:t xml:space="preserve">00 Kč </w:t>
            </w:r>
          </w:p>
        </w:tc>
      </w:tr>
      <w:tr w:rsidR="00A6390B" w:rsidTr="004A73BE">
        <w:trPr>
          <w:trHeight w:val="123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R-022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Žádost o zahájení opakovaného postupu vzájemného uznání registrace s ČR jako referenčním členským státem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Řešení žádosti tohoto typu zahrnuje jak rozhodnutí o příslušné změně či prodloužení registrace, tak i zajištění procedury vzájemného uznávání pro danou žádost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100</w:t>
            </w:r>
            <w:r w:rsidRPr="00C96B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C96BEA">
              <w:rPr>
                <w:rFonts w:ascii="Arial" w:hAnsi="Arial" w:cs="Arial"/>
              </w:rPr>
              <w:t xml:space="preserve">00 Kč </w:t>
            </w:r>
          </w:p>
        </w:tc>
      </w:tr>
    </w:tbl>
    <w:p w:rsidR="00A6390B" w:rsidRDefault="00A6390B" w:rsidP="00A6390B"/>
    <w:p w:rsidR="00A6390B" w:rsidRDefault="00A6390B" w:rsidP="00A6390B"/>
    <w:p w:rsidR="00A6390B" w:rsidRDefault="00A6390B" w:rsidP="00A6390B">
      <w:pPr>
        <w:sectPr w:rsidR="00A6390B" w:rsidSect="006E1755">
          <w:footerReference w:type="default" r:id="rId12"/>
          <w:footnotePr>
            <w:numRestart w:val="eachSect"/>
          </w:footnotePr>
          <w:pgSz w:w="11906" w:h="16838"/>
          <w:pgMar w:top="851" w:right="1106" w:bottom="899" w:left="851" w:header="708" w:footer="270" w:gutter="0"/>
          <w:pgNumType w:start="1"/>
          <w:cols w:space="708"/>
        </w:sectPr>
      </w:pPr>
      <w:bookmarkStart w:id="2" w:name="_GoBack"/>
      <w:bookmarkEnd w:id="2"/>
    </w:p>
    <w:p w:rsidR="00A6390B" w:rsidRDefault="00A6390B" w:rsidP="00A6390B"/>
    <w:tbl>
      <w:tblPr>
        <w:tblW w:w="1015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360"/>
        <w:gridCol w:w="3420"/>
        <w:gridCol w:w="3960"/>
        <w:gridCol w:w="1613"/>
      </w:tblGrid>
      <w:tr w:rsidR="00A6390B" w:rsidTr="004A73BE">
        <w:trPr>
          <w:trHeight w:val="1250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R-023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Žádost o změnu registrace typu II v rámci postupu vzájemného uznání s ČR jako referenčním členským státem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Řešení žádosti tohoto typu zahrnuje jak rozhodnutí o příslušné změně či prodloužení registrace, tak i zajištění procedury vzájemného uznávání pro danou žádost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100</w:t>
            </w:r>
            <w:r w:rsidRPr="00C96B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C96BEA">
              <w:rPr>
                <w:rFonts w:ascii="Arial" w:hAnsi="Arial" w:cs="Arial"/>
              </w:rPr>
              <w:t xml:space="preserve">00 Kč </w:t>
            </w:r>
          </w:p>
        </w:tc>
      </w:tr>
      <w:tr w:rsidR="00A6390B" w:rsidTr="004A73BE">
        <w:trPr>
          <w:trHeight w:val="1530"/>
        </w:trPr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433113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433113">
              <w:rPr>
                <w:rFonts w:ascii="Arial" w:hAnsi="Arial" w:cs="Arial"/>
              </w:rPr>
              <w:lastRenderedPageBreak/>
              <w:t>R-024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6390B" w:rsidRPr="00433113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433113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433113">
              <w:rPr>
                <w:rFonts w:ascii="Arial" w:hAnsi="Arial" w:cs="Arial"/>
              </w:rPr>
              <w:t xml:space="preserve">Žádost o změnu registrace typu IB nebo o změnu označení na obalu nebo příbalové informace, která nesouvisí se souhrnem údajů o přípravku v rámci postupu vzájemného uznání s ČR jako referenčním členským státem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C46E2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C46E2">
              <w:rPr>
                <w:rFonts w:ascii="Arial" w:hAnsi="Arial" w:cs="Arial"/>
              </w:rPr>
              <w:t>Řešení žádosti tohoto typu zahrnuje jak rozhodnutí o příslušné změně či prodloužení registrace, tak i zajištění procedury vzájemného uznávání pro danou žádost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C46E2">
              <w:rPr>
                <w:rFonts w:ascii="Arial" w:hAnsi="Arial" w:cs="Arial"/>
              </w:rPr>
              <w:t xml:space="preserve">   1</w:t>
            </w:r>
            <w:r>
              <w:rPr>
                <w:rFonts w:ascii="Arial" w:hAnsi="Arial" w:cs="Arial"/>
              </w:rPr>
              <w:t>3</w:t>
            </w:r>
            <w:r w:rsidRPr="00CC46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</w:t>
            </w:r>
            <w:r w:rsidRPr="00CC46E2">
              <w:rPr>
                <w:rFonts w:ascii="Arial" w:hAnsi="Arial" w:cs="Arial"/>
              </w:rPr>
              <w:t>00 Kč</w:t>
            </w:r>
            <w:r w:rsidRPr="00C96BEA">
              <w:rPr>
                <w:rFonts w:ascii="Arial" w:hAnsi="Arial" w:cs="Arial"/>
              </w:rPr>
              <w:t xml:space="preserve"> </w:t>
            </w:r>
          </w:p>
        </w:tc>
      </w:tr>
      <w:tr w:rsidR="00A6390B" w:rsidTr="004A73BE">
        <w:trPr>
          <w:trHeight w:val="1187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R-025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Žádost o změnu registrace typu IA v rámci postupu vzájemného uznání s ČR jako referenčním členským státem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Řešení žádosti tohoto typu zahrnuje jak rozhodnutí o příslušné změně či prodloužení registrace, tak i zajištění procedury vzájemného uznávání pro danou žádost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12 800 Kč </w:t>
            </w:r>
          </w:p>
        </w:tc>
      </w:tr>
      <w:tr w:rsidR="00A6390B" w:rsidTr="004A73BE">
        <w:trPr>
          <w:trHeight w:val="1259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R-026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Žádost o prodloužení registrace v rámci postupu vzájemného uznání s ČR jako referenčním členským státem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Řešení žádosti tohoto typu zahrnuje jak rozhodnutí o příslušné změně či prodloužení registrace, tak i zajištění procedury vzájemného uznávání pro danou žádost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200</w:t>
            </w:r>
            <w:r w:rsidRPr="00C96B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C96BEA">
              <w:rPr>
                <w:rFonts w:ascii="Arial" w:hAnsi="Arial" w:cs="Arial"/>
              </w:rPr>
              <w:t xml:space="preserve">00 Kč </w:t>
            </w:r>
          </w:p>
        </w:tc>
      </w:tr>
      <w:tr w:rsidR="00A6390B" w:rsidTr="004A73BE">
        <w:trPr>
          <w:trHeight w:val="1530"/>
        </w:trPr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R-027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C96BEA">
              <w:rPr>
                <w:rFonts w:ascii="Arial" w:hAnsi="Arial" w:cs="Arial"/>
                <w:b/>
                <w:bCs/>
              </w:rPr>
              <w:t>DECENTRALIZOVANÝ POSTUP / MRP - CMS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Žádost o </w:t>
            </w:r>
            <w:r w:rsidRPr="00C96BEA">
              <w:rPr>
                <w:rFonts w:ascii="Arial" w:hAnsi="Arial" w:cs="Arial"/>
                <w:color w:val="000000"/>
              </w:rPr>
              <w:t>uznání rozhodnutí o registraci vydaného pro léčivý přípravek příslušným orgánem jiného členského státu nebo o uznání rozhodnutí o registraci decentralizovaným postupem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samostatná registrace podložená úplnými experimentálními nebo literárními údaji (s výjimkou samostatné registrace uvedené pod kódem R-028), fixní kombinace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110</w:t>
            </w:r>
            <w:r w:rsidRPr="00C96B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C96BEA">
              <w:rPr>
                <w:rFonts w:ascii="Arial" w:hAnsi="Arial" w:cs="Arial"/>
              </w:rPr>
              <w:t xml:space="preserve">00 Kč </w:t>
            </w:r>
          </w:p>
        </w:tc>
      </w:tr>
      <w:tr w:rsidR="00A6390B" w:rsidTr="004A73BE">
        <w:trPr>
          <w:trHeight w:val="1530"/>
        </w:trPr>
        <w:tc>
          <w:tcPr>
            <w:tcW w:w="8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R-028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Žádost o </w:t>
            </w:r>
            <w:r w:rsidRPr="00C96BEA">
              <w:rPr>
                <w:rFonts w:ascii="Arial" w:hAnsi="Arial" w:cs="Arial"/>
                <w:color w:val="000000"/>
              </w:rPr>
              <w:t>uznání rozhodnutí o registraci vydaného pro léčivý přípravek příslušným orgánem jiného členského státu nebo o uznání rozhodnutí o registraci decentralizovaným postupem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registrace generická, registrace se souhlasem jiného držitele a samostatná literární registrace roztoků elektrolytů ATC skupiny B05BB01, pokud nejde o složité případy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90</w:t>
            </w:r>
            <w:r w:rsidRPr="00C96B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C96BEA">
              <w:rPr>
                <w:rFonts w:ascii="Arial" w:hAnsi="Arial" w:cs="Arial"/>
              </w:rPr>
              <w:t xml:space="preserve">00 Kč </w:t>
            </w:r>
          </w:p>
        </w:tc>
      </w:tr>
      <w:tr w:rsidR="00A6390B" w:rsidTr="004A73BE">
        <w:trPr>
          <w:trHeight w:val="765"/>
        </w:trPr>
        <w:tc>
          <w:tcPr>
            <w:tcW w:w="8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hybridní registrace, tj. registrace generická s údaji nad rámec zásadní podobnosti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A6390B" w:rsidTr="004A73BE">
        <w:trPr>
          <w:trHeight w:val="585"/>
        </w:trPr>
        <w:tc>
          <w:tcPr>
            <w:tcW w:w="8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sz w:val="14"/>
                <w:szCs w:val="14"/>
              </w:rPr>
              <w:t xml:space="preserve"> </w:t>
            </w:r>
            <w:r w:rsidRPr="00C96BEA">
              <w:rPr>
                <w:rFonts w:ascii="Arial" w:hAnsi="Arial" w:cs="Arial"/>
              </w:rPr>
              <w:t>registrace tradičního rostlinného přípravku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A6390B" w:rsidTr="004A73BE">
        <w:trPr>
          <w:trHeight w:val="255"/>
        </w:trPr>
        <w:tc>
          <w:tcPr>
            <w:tcW w:w="8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registrace homeopatika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A6390B" w:rsidTr="004A73BE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R-030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Žádost o </w:t>
            </w:r>
            <w:r w:rsidRPr="00C96BEA">
              <w:rPr>
                <w:rFonts w:ascii="Arial" w:hAnsi="Arial" w:cs="Arial"/>
                <w:color w:val="000000"/>
              </w:rPr>
              <w:t>uznání rozhodnutí o registraci vydaného pro léčivý přípravek příslušným orgánem jiného členského státu nebo o uznání rozhodnutí o registraci decentralizovaným postupem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 xml:space="preserve">další síla nebo léková forma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40</w:t>
            </w:r>
            <w:r w:rsidRPr="00C96B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C96BEA">
              <w:rPr>
                <w:rFonts w:ascii="Arial" w:hAnsi="Arial" w:cs="Arial"/>
              </w:rPr>
              <w:t xml:space="preserve">00 Kč </w:t>
            </w:r>
          </w:p>
        </w:tc>
      </w:tr>
      <w:tr w:rsidR="00A6390B" w:rsidTr="004A73BE">
        <w:trPr>
          <w:trHeight w:val="499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R-031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Žádost o </w:t>
            </w:r>
            <w:r w:rsidRPr="00C96BEA">
              <w:rPr>
                <w:rFonts w:ascii="Arial" w:hAnsi="Arial" w:cs="Arial"/>
                <w:color w:val="000000"/>
              </w:rPr>
              <w:t>uznání rozhodnutí o registraci vydaného pro léčivý přípravek příslušným orgánem jiného členského státu nebo o uznání rozhodnutí o registraci decentralizovaným postupem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registrace zcela totožného přípravku pod jiným názvem (duplikátu)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3</w:t>
            </w:r>
            <w:r w:rsidRPr="00C96BEA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0</w:t>
            </w:r>
            <w:r w:rsidRPr="00C96BEA">
              <w:rPr>
                <w:rFonts w:ascii="Arial" w:hAnsi="Arial" w:cs="Arial"/>
              </w:rPr>
              <w:t xml:space="preserve">00 Kč </w:t>
            </w:r>
          </w:p>
        </w:tc>
      </w:tr>
      <w:tr w:rsidR="00A6390B" w:rsidTr="004A73BE">
        <w:trPr>
          <w:trHeight w:val="1253"/>
        </w:trPr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R-032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Žádost o změnu registrace typu II v rámci postupu vzájemného uznání </w:t>
            </w:r>
            <w:r w:rsidRPr="00C96BEA">
              <w:rPr>
                <w:rFonts w:ascii="Arial" w:hAnsi="Arial" w:cs="Arial"/>
                <w:color w:val="000000"/>
              </w:rPr>
              <w:t>rozhodnutí vydaného pro léčivý přípravek příslušným orgánem jiného členského státu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50</w:t>
            </w:r>
            <w:r w:rsidRPr="00C96BEA">
              <w:rPr>
                <w:rFonts w:ascii="Arial" w:hAnsi="Arial" w:cs="Arial"/>
              </w:rPr>
              <w:t xml:space="preserve"> 000 Kč </w:t>
            </w:r>
          </w:p>
        </w:tc>
      </w:tr>
    </w:tbl>
    <w:p w:rsidR="00A6390B" w:rsidRDefault="00A6390B" w:rsidP="00A6390B">
      <w:pPr>
        <w:sectPr w:rsidR="00A6390B" w:rsidSect="006E1755">
          <w:footerReference w:type="default" r:id="rId13"/>
          <w:footnotePr>
            <w:numRestart w:val="eachSect"/>
          </w:footnotePr>
          <w:type w:val="continuous"/>
          <w:pgSz w:w="11906" w:h="16838"/>
          <w:pgMar w:top="851" w:right="1106" w:bottom="899" w:left="851" w:header="708" w:footer="270" w:gutter="0"/>
          <w:pgNumType w:start="1"/>
          <w:cols w:space="708"/>
        </w:sectPr>
      </w:pPr>
    </w:p>
    <w:p w:rsidR="00A6390B" w:rsidRDefault="00A6390B" w:rsidP="00A6390B"/>
    <w:tbl>
      <w:tblPr>
        <w:tblW w:w="1015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360"/>
        <w:gridCol w:w="3420"/>
        <w:gridCol w:w="3960"/>
        <w:gridCol w:w="1613"/>
      </w:tblGrid>
      <w:tr w:rsidR="00A6390B" w:rsidTr="004A73BE">
        <w:trPr>
          <w:trHeight w:val="1530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C46E2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C46E2">
              <w:rPr>
                <w:rFonts w:ascii="Arial" w:hAnsi="Arial" w:cs="Arial"/>
              </w:rPr>
              <w:t>R-033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C46E2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C46E2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C46E2">
              <w:rPr>
                <w:rFonts w:ascii="Arial" w:hAnsi="Arial" w:cs="Arial"/>
              </w:rPr>
              <w:t>Ž</w:t>
            </w:r>
            <w:r w:rsidRPr="00433113">
              <w:rPr>
                <w:rFonts w:ascii="Arial" w:hAnsi="Arial" w:cs="Arial"/>
              </w:rPr>
              <w:t>ádost o změnu registrace typu IB nebo o změnu označení na obalu nebo příbalové informace, která nesouvisí se souhrnem údajů</w:t>
            </w:r>
            <w:r>
              <w:rPr>
                <w:rFonts w:ascii="Arial" w:hAnsi="Arial" w:cs="Arial"/>
              </w:rPr>
              <w:t xml:space="preserve"> </w:t>
            </w:r>
            <w:r w:rsidRPr="00CC46E2">
              <w:rPr>
                <w:rFonts w:ascii="Arial" w:hAnsi="Arial" w:cs="Arial"/>
              </w:rPr>
              <w:t xml:space="preserve">v rámci postupu vzájemného uznání </w:t>
            </w:r>
            <w:r w:rsidRPr="00CC46E2">
              <w:rPr>
                <w:rFonts w:ascii="Arial" w:hAnsi="Arial" w:cs="Arial"/>
                <w:color w:val="000000"/>
              </w:rPr>
              <w:t>rozhodnutí vydaného pro léčivý přípravek příslušným orgánem jiného členského státu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C46E2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C46E2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4</w:t>
            </w:r>
            <w:r w:rsidRPr="00CC46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</w:t>
            </w:r>
            <w:r w:rsidRPr="00CC46E2">
              <w:rPr>
                <w:rFonts w:ascii="Arial" w:hAnsi="Arial" w:cs="Arial"/>
              </w:rPr>
              <w:t>00 Kč</w:t>
            </w:r>
            <w:r w:rsidRPr="00C96BEA">
              <w:rPr>
                <w:rFonts w:ascii="Arial" w:hAnsi="Arial" w:cs="Arial"/>
              </w:rPr>
              <w:t xml:space="preserve"> </w:t>
            </w:r>
          </w:p>
        </w:tc>
      </w:tr>
      <w:tr w:rsidR="00A6390B" w:rsidTr="004A73BE">
        <w:trPr>
          <w:trHeight w:val="1133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lastRenderedPageBreak/>
              <w:t>R-034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Žádost o změnu registrace typu IA v rámci postupu vzájemného uznání </w:t>
            </w:r>
            <w:r w:rsidRPr="00C96BEA">
              <w:rPr>
                <w:rFonts w:ascii="Arial" w:hAnsi="Arial" w:cs="Arial"/>
                <w:color w:val="000000"/>
              </w:rPr>
              <w:t>rozhodnutí vydaného pro léčivý přípravek příslušným orgánem jiného členského státu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  4 700 Kč </w:t>
            </w:r>
          </w:p>
        </w:tc>
      </w:tr>
      <w:tr w:rsidR="00A6390B" w:rsidTr="004A73BE">
        <w:trPr>
          <w:trHeight w:val="124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R-035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Žádost o prodloužení registrace v rámci postupu vzájemného uznání </w:t>
            </w:r>
            <w:r w:rsidRPr="00C96BEA">
              <w:rPr>
                <w:rFonts w:ascii="Arial" w:hAnsi="Arial" w:cs="Arial"/>
                <w:color w:val="000000"/>
              </w:rPr>
              <w:t>rozhodnutí vydaného pro léčivý přípravek příslušným orgánem jiného členského státu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80</w:t>
            </w:r>
            <w:r w:rsidRPr="00C96B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C96BEA">
              <w:rPr>
                <w:rFonts w:ascii="Arial" w:hAnsi="Arial" w:cs="Arial"/>
              </w:rPr>
              <w:t xml:space="preserve">00 Kč </w:t>
            </w:r>
          </w:p>
        </w:tc>
      </w:tr>
      <w:tr w:rsidR="00A6390B" w:rsidTr="004A73BE">
        <w:trPr>
          <w:trHeight w:val="51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R-036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povolení souběžného dovozu léčivého přípravku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povolení pro jeden stát, ze kterého bude daný léčivý přípravek dovážen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C96BEA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40</w:t>
            </w:r>
            <w:r w:rsidRPr="00C96BE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C96BEA">
              <w:rPr>
                <w:rFonts w:ascii="Arial" w:hAnsi="Arial" w:cs="Arial"/>
                <w:color w:val="000000"/>
              </w:rPr>
              <w:t xml:space="preserve">00 Kč </w:t>
            </w:r>
          </w:p>
        </w:tc>
      </w:tr>
      <w:tr w:rsidR="00A6390B" w:rsidTr="004A73BE">
        <w:trPr>
          <w:trHeight w:val="549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R-037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povolení souběžného dovozu léčivého přípravku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povolení pro každou další sílu téhož přípravku ze stejného státu dovozu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1</w:t>
            </w:r>
            <w:r>
              <w:rPr>
                <w:rFonts w:ascii="Arial" w:hAnsi="Arial" w:cs="Arial"/>
              </w:rPr>
              <w:t>5</w:t>
            </w:r>
            <w:r w:rsidRPr="00C96BEA">
              <w:rPr>
                <w:rFonts w:ascii="Arial" w:hAnsi="Arial" w:cs="Arial"/>
              </w:rPr>
              <w:t xml:space="preserve"> 000 Kč </w:t>
            </w:r>
          </w:p>
        </w:tc>
      </w:tr>
      <w:tr w:rsidR="00A6390B" w:rsidTr="004A73BE">
        <w:trPr>
          <w:trHeight w:val="1413"/>
        </w:trPr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R-038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povolení souběžného dovozu léčivého přípravku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 xml:space="preserve">povolení pro jeden stát, ze kterého bude daný léčivý přípravek dovážen, s náročnějším posouzením údajů o terapeutické srovnatelnosti (např. studie </w:t>
            </w:r>
            <w:proofErr w:type="spellStart"/>
            <w:r w:rsidRPr="00C96BEA">
              <w:rPr>
                <w:rFonts w:ascii="Arial" w:hAnsi="Arial" w:cs="Arial"/>
              </w:rPr>
              <w:t>bioekvivalence</w:t>
            </w:r>
            <w:proofErr w:type="spellEnd"/>
            <w:r w:rsidRPr="00C96BEA">
              <w:rPr>
                <w:rFonts w:ascii="Arial" w:hAnsi="Arial" w:cs="Arial"/>
              </w:rPr>
              <w:t xml:space="preserve"> či samostatné </w:t>
            </w:r>
            <w:proofErr w:type="spellStart"/>
            <w:r w:rsidRPr="00C96BEA">
              <w:rPr>
                <w:rFonts w:ascii="Arial" w:hAnsi="Arial" w:cs="Arial"/>
              </w:rPr>
              <w:t>stabilitní</w:t>
            </w:r>
            <w:proofErr w:type="spellEnd"/>
            <w:r w:rsidRPr="00C96BEA">
              <w:rPr>
                <w:rFonts w:ascii="Arial" w:hAnsi="Arial" w:cs="Arial"/>
              </w:rPr>
              <w:t xml:space="preserve"> studie)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60</w:t>
            </w:r>
            <w:r w:rsidRPr="00C96B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C96BEA">
              <w:rPr>
                <w:rFonts w:ascii="Arial" w:hAnsi="Arial" w:cs="Arial"/>
              </w:rPr>
              <w:t xml:space="preserve">00 Kč </w:t>
            </w:r>
          </w:p>
        </w:tc>
      </w:tr>
      <w:tr w:rsidR="00A6390B" w:rsidTr="004A73BE">
        <w:trPr>
          <w:trHeight w:val="678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R-039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prodloužení povolení souběžného dovozu léčivého přípravku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30</w:t>
            </w:r>
            <w:r w:rsidRPr="00C96B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 w:rsidRPr="00C96BEA">
              <w:rPr>
                <w:rFonts w:ascii="Arial" w:hAnsi="Arial" w:cs="Arial"/>
              </w:rPr>
              <w:t xml:space="preserve">0 Kč </w:t>
            </w:r>
          </w:p>
        </w:tc>
      </w:tr>
      <w:tr w:rsidR="00A6390B" w:rsidTr="004A73BE">
        <w:trPr>
          <w:trHeight w:val="119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R-041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hyperlink r:id="rId14" w:anchor="RANGE!#REF!#RANGE!#REF!" w:history="1">
              <w:r w:rsidRPr="00C96BEA">
                <w:rPr>
                  <w:rFonts w:ascii="Arial" w:hAnsi="Arial" w:cs="Arial"/>
                  <w:b/>
                  <w:bCs/>
                </w:rPr>
                <w:t>DECENTRALIZOVANY POS</w:t>
              </w:r>
              <w:r w:rsidRPr="00C96BEA">
                <w:rPr>
                  <w:rFonts w:ascii="Arial" w:hAnsi="Arial" w:cs="Arial"/>
                  <w:b/>
                  <w:bCs/>
                </w:rPr>
                <w:t>TUP - RMS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zahájení decentralizovaného postupu registrace s ČR jako referenčním členským státem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samostatná registrace podložená úplnými experimentálními nebo literárními údaji (s výjimkou samostatné registrace uvedené pod kódem R-018), fixní kombinace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3</w:t>
            </w:r>
            <w:r>
              <w:rPr>
                <w:rFonts w:ascii="Arial" w:hAnsi="Arial" w:cs="Arial"/>
              </w:rPr>
              <w:t>90</w:t>
            </w:r>
            <w:r w:rsidRPr="00C96B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C96BEA">
              <w:rPr>
                <w:rFonts w:ascii="Arial" w:hAnsi="Arial" w:cs="Arial"/>
              </w:rPr>
              <w:t xml:space="preserve">00 Kč </w:t>
            </w:r>
          </w:p>
        </w:tc>
      </w:tr>
      <w:tr w:rsidR="00A6390B" w:rsidTr="004A73BE">
        <w:trPr>
          <w:trHeight w:val="161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R-042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zahájení decentralizovaného postupu registrace s ČR jako referenčním členským státem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registrace generická, registrace se souhlasem jiného držitele a samostatná literární registrace roztoků elektrolytů ATC skupiny B05BB01 (pokud nejde o složité případy) nebo hybridní registrace, tj. registrace generická s údaji nad rámec zásadní podobnosti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310 0</w:t>
            </w:r>
            <w:r w:rsidRPr="00C96BEA">
              <w:rPr>
                <w:rFonts w:ascii="Arial" w:hAnsi="Arial" w:cs="Arial"/>
              </w:rPr>
              <w:t xml:space="preserve">00 Kč </w:t>
            </w:r>
          </w:p>
        </w:tc>
      </w:tr>
      <w:tr w:rsidR="00A6390B" w:rsidTr="004A73BE">
        <w:trPr>
          <w:trHeight w:val="51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R-044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 Žádost o zahájení decentralizovaného postupu registrace s ČR jako referenčním členským státem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další síla nebo léková forma (rozšíření registrace)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1</w:t>
            </w:r>
            <w:r>
              <w:rPr>
                <w:rFonts w:ascii="Arial" w:hAnsi="Arial" w:cs="Arial"/>
              </w:rPr>
              <w:t>70</w:t>
            </w:r>
            <w:r w:rsidRPr="00C96B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C96BEA">
              <w:rPr>
                <w:rFonts w:ascii="Arial" w:hAnsi="Arial" w:cs="Arial"/>
              </w:rPr>
              <w:t xml:space="preserve">00 Kč </w:t>
            </w:r>
          </w:p>
        </w:tc>
      </w:tr>
      <w:tr w:rsidR="00A6390B" w:rsidTr="004A73BE">
        <w:trPr>
          <w:trHeight w:val="76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R-045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 Žádost o zahájení decentralizovaného postupu registrace s ČR jako referenčním členským státem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registrace zcela totožného přípravku pod jiným názvem (duplikátu)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120</w:t>
            </w:r>
            <w:r w:rsidRPr="00C96B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C96BEA">
              <w:rPr>
                <w:rFonts w:ascii="Arial" w:hAnsi="Arial" w:cs="Arial"/>
              </w:rPr>
              <w:t xml:space="preserve">00 Kč </w:t>
            </w:r>
          </w:p>
        </w:tc>
      </w:tr>
      <w:tr w:rsidR="00A6390B" w:rsidTr="004A73BE">
        <w:trPr>
          <w:trHeight w:val="479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E434BC" w:rsidRDefault="00A6390B" w:rsidP="004A73BE">
            <w:pPr>
              <w:spacing w:beforeLines="20" w:before="48"/>
              <w:jc w:val="center"/>
              <w:rPr>
                <w:rFonts w:ascii="Arial" w:hAnsi="Arial" w:cs="Arial"/>
              </w:rPr>
            </w:pPr>
            <w:r w:rsidRPr="00E434BC">
              <w:rPr>
                <w:rFonts w:ascii="Arial" w:hAnsi="Arial" w:cs="Arial"/>
              </w:rPr>
              <w:t>R-046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B" w:rsidRPr="00E434BC" w:rsidRDefault="00A6390B" w:rsidP="004A73BE">
            <w:pPr>
              <w:spacing w:beforeLines="20" w:before="48"/>
              <w:rPr>
                <w:rFonts w:ascii="Arial" w:hAnsi="Arial" w:cs="Arial"/>
              </w:rPr>
            </w:pPr>
            <w:r w:rsidRPr="00E434BC">
              <w:rPr>
                <w:rFonts w:ascii="Arial" w:hAnsi="Arial" w:cs="Arial"/>
              </w:rPr>
              <w:t>Žádost o převzetí registrace z jiného členského státu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E434BC" w:rsidRDefault="00A6390B" w:rsidP="004A73BE">
            <w:pPr>
              <w:tabs>
                <w:tab w:val="left" w:pos="227"/>
              </w:tabs>
              <w:spacing w:beforeLines="20" w:before="48"/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E434BC" w:rsidRDefault="00A6390B" w:rsidP="004A73BE">
            <w:pPr>
              <w:spacing w:beforeLines="20" w:before="48"/>
              <w:jc w:val="center"/>
              <w:rPr>
                <w:rFonts w:ascii="Arial" w:hAnsi="Arial" w:cs="Arial"/>
              </w:rPr>
            </w:pPr>
            <w:r w:rsidRPr="00E434BC">
              <w:rPr>
                <w:rFonts w:ascii="Arial" w:hAnsi="Arial" w:cs="Arial"/>
              </w:rPr>
              <w:t>0 Kč</w:t>
            </w:r>
          </w:p>
        </w:tc>
      </w:tr>
      <w:tr w:rsidR="00A6390B" w:rsidTr="004A73BE">
        <w:trPr>
          <w:trHeight w:val="513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E434BC" w:rsidRDefault="00A6390B" w:rsidP="004A73BE">
            <w:pPr>
              <w:spacing w:beforeLines="20" w:before="48"/>
              <w:jc w:val="center"/>
              <w:rPr>
                <w:rFonts w:ascii="Arial" w:hAnsi="Arial" w:cs="Arial"/>
              </w:rPr>
            </w:pPr>
            <w:r w:rsidRPr="00E434BC">
              <w:rPr>
                <w:rFonts w:ascii="Arial" w:hAnsi="Arial" w:cs="Arial"/>
              </w:rPr>
              <w:t>R-047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B" w:rsidRPr="00E434BC" w:rsidRDefault="00A6390B" w:rsidP="004A73BE">
            <w:pPr>
              <w:spacing w:beforeLines="20" w:before="48"/>
              <w:rPr>
                <w:rFonts w:ascii="Arial" w:hAnsi="Arial" w:cs="Arial"/>
              </w:rPr>
            </w:pPr>
            <w:r w:rsidRPr="00E434BC">
              <w:rPr>
                <w:rFonts w:ascii="Arial" w:hAnsi="Arial" w:cs="Arial"/>
              </w:rPr>
              <w:t>Žádost o prodloužení registrace převzaté z jiného členského státu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E434BC" w:rsidRDefault="00A6390B" w:rsidP="004A73BE">
            <w:pPr>
              <w:spacing w:beforeLines="20" w:before="48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E434BC" w:rsidRDefault="00A6390B" w:rsidP="004A73BE">
            <w:pPr>
              <w:spacing w:beforeLines="20" w:before="48"/>
              <w:jc w:val="center"/>
              <w:rPr>
                <w:rFonts w:ascii="Arial" w:hAnsi="Arial" w:cs="Arial"/>
              </w:rPr>
            </w:pPr>
            <w:r w:rsidRPr="00E434BC">
              <w:rPr>
                <w:rFonts w:ascii="Arial" w:hAnsi="Arial" w:cs="Arial"/>
              </w:rPr>
              <w:t>0 Kč</w:t>
            </w:r>
          </w:p>
        </w:tc>
      </w:tr>
      <w:tr w:rsidR="00A6390B" w:rsidTr="004A73BE">
        <w:trPr>
          <w:trHeight w:val="462"/>
        </w:trPr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Pr="00E434BC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E434BC">
              <w:rPr>
                <w:rFonts w:ascii="Arial" w:hAnsi="Arial" w:cs="Arial"/>
              </w:rPr>
              <w:t>R-048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90B" w:rsidRPr="00E434BC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E434BC">
              <w:rPr>
                <w:rFonts w:ascii="Arial" w:hAnsi="Arial" w:cs="Arial"/>
              </w:rPr>
              <w:t>Žádost o převzetí úlohy RMS (změna z CMS na RMS)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Pr="00E434BC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E434BC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proofErr w:type="gramStart"/>
            <w:r w:rsidRPr="00E434BC">
              <w:rPr>
                <w:rFonts w:ascii="Arial" w:hAnsi="Arial" w:cs="Arial"/>
              </w:rPr>
              <w:t>100 000  Kč</w:t>
            </w:r>
            <w:proofErr w:type="gramEnd"/>
          </w:p>
        </w:tc>
      </w:tr>
    </w:tbl>
    <w:p w:rsidR="00A6390B" w:rsidRDefault="00A6390B" w:rsidP="00A6390B"/>
    <w:p w:rsidR="00A6390B" w:rsidRDefault="00A6390B" w:rsidP="00A6390B">
      <w:pPr>
        <w:sectPr w:rsidR="00A6390B" w:rsidSect="006E1755">
          <w:footerReference w:type="default" r:id="rId15"/>
          <w:footnotePr>
            <w:numRestart w:val="eachSect"/>
          </w:footnotePr>
          <w:type w:val="continuous"/>
          <w:pgSz w:w="11906" w:h="16838"/>
          <w:pgMar w:top="851" w:right="1106" w:bottom="899" w:left="851" w:header="708" w:footer="270" w:gutter="0"/>
          <w:pgNumType w:start="1"/>
          <w:cols w:space="708"/>
        </w:sectPr>
      </w:pPr>
    </w:p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tbl>
      <w:tblPr>
        <w:tblW w:w="490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3718"/>
        <w:gridCol w:w="3768"/>
        <w:gridCol w:w="1580"/>
      </w:tblGrid>
      <w:tr w:rsidR="00A6390B" w:rsidTr="004A73BE">
        <w:trPr>
          <w:trHeight w:val="255"/>
        </w:trPr>
        <w:tc>
          <w:tcPr>
            <w:tcW w:w="5000" w:type="pct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C96BEA">
              <w:rPr>
                <w:rFonts w:ascii="Arial" w:hAnsi="Arial" w:cs="Arial"/>
                <w:b/>
                <w:bCs/>
              </w:rPr>
              <w:t>INSPEKCE</w:t>
            </w:r>
          </w:p>
        </w:tc>
      </w:tr>
      <w:tr w:rsidR="00A6390B" w:rsidTr="004A73BE">
        <w:trPr>
          <w:trHeight w:val="255"/>
        </w:trPr>
        <w:tc>
          <w:tcPr>
            <w:tcW w:w="5000" w:type="pct"/>
            <w:gridSpan w:val="4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</w:tr>
      <w:tr w:rsidR="00A6390B" w:rsidTr="004A73BE">
        <w:trPr>
          <w:trHeight w:val="51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C96BEA">
              <w:rPr>
                <w:rFonts w:ascii="Arial" w:hAnsi="Arial" w:cs="Arial"/>
                <w:b/>
                <w:bCs/>
              </w:rPr>
              <w:t>Kód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C96BEA">
              <w:rPr>
                <w:rFonts w:ascii="Arial" w:hAnsi="Arial" w:cs="Arial"/>
                <w:b/>
                <w:bCs/>
              </w:rPr>
              <w:t>Kategorie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C96BEA">
              <w:rPr>
                <w:rFonts w:ascii="Arial" w:hAnsi="Arial" w:cs="Arial"/>
                <w:b/>
                <w:bCs/>
              </w:rPr>
              <w:t>Podkategorie či upřesnění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C96BEA">
              <w:rPr>
                <w:rFonts w:ascii="Arial" w:hAnsi="Arial" w:cs="Arial"/>
                <w:b/>
                <w:bCs/>
              </w:rPr>
              <w:t>Vý</w:t>
            </w:r>
            <w:r>
              <w:rPr>
                <w:rFonts w:ascii="Arial" w:hAnsi="Arial" w:cs="Arial"/>
                <w:b/>
                <w:bCs/>
              </w:rPr>
              <w:t>še náhrady</w:t>
            </w:r>
            <w:r w:rsidRPr="00C96BE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výdajů</w:t>
            </w:r>
          </w:p>
        </w:tc>
      </w:tr>
      <w:tr w:rsidR="00A6390B" w:rsidTr="004A73BE">
        <w:trPr>
          <w:trHeight w:val="2743"/>
        </w:trPr>
        <w:tc>
          <w:tcPr>
            <w:tcW w:w="42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lastRenderedPageBreak/>
              <w:t>I-001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povolení k výrobě léčivých přípravků nebo o změnu povolení k výrobě s</w:t>
            </w:r>
            <w:r>
              <w:rPr>
                <w:rFonts w:ascii="Arial" w:hAnsi="Arial" w:cs="Arial"/>
              </w:rPr>
              <w:t> </w:t>
            </w:r>
            <w:r w:rsidRPr="00C96BEA">
              <w:rPr>
                <w:rFonts w:ascii="Arial" w:hAnsi="Arial" w:cs="Arial"/>
              </w:rPr>
              <w:t>kontrolou</w:t>
            </w:r>
          </w:p>
          <w:p w:rsidR="00A6390B" w:rsidRPr="00C96BEA" w:rsidRDefault="00A6390B" w:rsidP="004A73BE">
            <w:pPr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V případě změny povolení k výrobě jde o změnu požadovaného druhu a rozsahu výroby včetně zkoušek kontroly jakosti, které mají být prováděny nebo adresy všech míst výroby a kontroly jakosti; v případě zúžení druhu a rozsahu výroby nebo zrušení některého místa výroby se provede náhrada jako u změny bez kontroly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sz w:val="14"/>
                <w:szCs w:val="14"/>
              </w:rPr>
              <w:t>  </w:t>
            </w:r>
            <w:r w:rsidRPr="00C96BEA">
              <w:rPr>
                <w:rFonts w:ascii="Arial" w:hAnsi="Arial" w:cs="Arial"/>
              </w:rPr>
              <w:t>dovoz ze třetích zemí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31 700 Kč </w:t>
            </w:r>
          </w:p>
        </w:tc>
      </w:tr>
      <w:tr w:rsidR="00A6390B" w:rsidTr="004A73BE">
        <w:trPr>
          <w:trHeight w:val="694"/>
        </w:trPr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I-002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povolení k výrobě léčivých přípravků nebo o změnu povolení k výrobě s</w:t>
            </w:r>
            <w:r>
              <w:rPr>
                <w:rFonts w:ascii="Arial" w:hAnsi="Arial" w:cs="Arial"/>
              </w:rPr>
              <w:t> </w:t>
            </w:r>
            <w:r w:rsidRPr="00C96BEA">
              <w:rPr>
                <w:rFonts w:ascii="Arial" w:hAnsi="Arial" w:cs="Arial"/>
              </w:rPr>
              <w:t>kontrolou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nesterilní léčivé přípravky - jedna výrobně odlišná léková forma a/nebo jedna výrobní jednotka/linka v jednom místě výroby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48 900 Kč </w:t>
            </w:r>
          </w:p>
        </w:tc>
      </w:tr>
      <w:tr w:rsidR="00A6390B" w:rsidTr="004A73BE">
        <w:trPr>
          <w:trHeight w:val="795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I-003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povolení k výrobě léčivých přípravků nebo o změnu povolení k výrobě s</w:t>
            </w:r>
            <w:r>
              <w:rPr>
                <w:rFonts w:ascii="Arial" w:hAnsi="Arial" w:cs="Arial"/>
              </w:rPr>
              <w:t> </w:t>
            </w:r>
            <w:r w:rsidRPr="00C96BEA">
              <w:rPr>
                <w:rFonts w:ascii="Arial" w:hAnsi="Arial" w:cs="Arial"/>
              </w:rPr>
              <w:t>kontrolou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nesterilní léčivé přípravky - každá další výrobně odlišná léková forma a/nebo výrobní jednotka/linka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13 300 Kč </w:t>
            </w:r>
          </w:p>
        </w:tc>
      </w:tr>
      <w:tr w:rsidR="00A6390B" w:rsidTr="004A73BE">
        <w:trPr>
          <w:trHeight w:val="810"/>
        </w:trPr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I-004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povolení k výrobě léčivých přípravků nebo o změnu povolení k výrobě s</w:t>
            </w:r>
            <w:r>
              <w:rPr>
                <w:rFonts w:ascii="Arial" w:hAnsi="Arial" w:cs="Arial"/>
              </w:rPr>
              <w:t> </w:t>
            </w:r>
            <w:r w:rsidRPr="00C96BEA">
              <w:rPr>
                <w:rFonts w:ascii="Arial" w:hAnsi="Arial" w:cs="Arial"/>
              </w:rPr>
              <w:t>kontrolou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 xml:space="preserve">sterilní léčivé přípravky – jedna výrobně odlišná léková forma a/nebo jedna výrobní jednotka/linka v jednom místě výroby 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64 500 Kč </w:t>
            </w:r>
          </w:p>
        </w:tc>
      </w:tr>
      <w:tr w:rsidR="00A6390B" w:rsidTr="004A73BE">
        <w:trPr>
          <w:trHeight w:val="765"/>
        </w:trPr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I-005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povolení k výrobě léčivých přípravků nebo o změnu povolení k výrobě s</w:t>
            </w:r>
            <w:r>
              <w:rPr>
                <w:rFonts w:ascii="Arial" w:hAnsi="Arial" w:cs="Arial"/>
              </w:rPr>
              <w:t> </w:t>
            </w:r>
            <w:r w:rsidRPr="00C96BEA">
              <w:rPr>
                <w:rFonts w:ascii="Arial" w:hAnsi="Arial" w:cs="Arial"/>
              </w:rPr>
              <w:t>kontrolou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 xml:space="preserve">sterilní léčivé přípravky - každá další výrobně odlišná léková forma a/nebo výrobní jednotka/linka 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17 900 Kč </w:t>
            </w:r>
          </w:p>
        </w:tc>
      </w:tr>
      <w:tr w:rsidR="00A6390B" w:rsidTr="004A73BE">
        <w:trPr>
          <w:trHeight w:val="932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I-006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povolení k výrobě léčivých přípravků nebo o změnu povolení k výrobě s</w:t>
            </w:r>
            <w:r>
              <w:rPr>
                <w:rFonts w:ascii="Arial" w:hAnsi="Arial" w:cs="Arial"/>
              </w:rPr>
              <w:t> </w:t>
            </w:r>
            <w:r w:rsidRPr="00C96BEA">
              <w:rPr>
                <w:rFonts w:ascii="Arial" w:hAnsi="Arial" w:cs="Arial"/>
              </w:rPr>
              <w:t>kontrolou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navýšení základního poplatku v případech uvedených výše, pokud jde o biotechnologickou či technologicky náročnou výrobu biologických přípravků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38 600 Kč </w:t>
            </w:r>
          </w:p>
        </w:tc>
      </w:tr>
      <w:tr w:rsidR="00A6390B" w:rsidTr="004A73BE">
        <w:trPr>
          <w:trHeight w:val="945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I-007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povolení k výrobě léčivých přípravků nebo o změnu povolení k výrobě s</w:t>
            </w:r>
            <w:r>
              <w:rPr>
                <w:rFonts w:ascii="Arial" w:hAnsi="Arial" w:cs="Arial"/>
              </w:rPr>
              <w:t> </w:t>
            </w:r>
            <w:r w:rsidRPr="00C96BEA">
              <w:rPr>
                <w:rFonts w:ascii="Arial" w:hAnsi="Arial" w:cs="Arial"/>
              </w:rPr>
              <w:t>kontrolou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 xml:space="preserve">samostatně prováděné primární balení nesterilních přípravků - jedna výrobně odlišná léková forma a/nebo jedna výrobní jednotka/linka v jednom místě výroby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33 100 Kč </w:t>
            </w:r>
          </w:p>
        </w:tc>
      </w:tr>
      <w:tr w:rsidR="00A6390B" w:rsidTr="004A73BE">
        <w:trPr>
          <w:trHeight w:val="102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I-008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povolení k výrobě léčivých přípravků nebo o změnu povolení k výrobě s</w:t>
            </w:r>
            <w:r>
              <w:rPr>
                <w:rFonts w:ascii="Arial" w:hAnsi="Arial" w:cs="Arial"/>
              </w:rPr>
              <w:t> </w:t>
            </w:r>
            <w:r w:rsidRPr="00C96BEA">
              <w:rPr>
                <w:rFonts w:ascii="Arial" w:hAnsi="Arial" w:cs="Arial"/>
              </w:rPr>
              <w:t>kontrolou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samostatně prováděné primární balení nesterilních přípravků - každá další výrobně odlišná léková forma a/nebo výrobní jednotka/linka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13 900 Kč </w:t>
            </w:r>
          </w:p>
        </w:tc>
      </w:tr>
      <w:tr w:rsidR="00A6390B" w:rsidTr="004A73BE">
        <w:trPr>
          <w:trHeight w:val="781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I-009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povolení k výrobě léčivých přípravků nebo o změnu povolení k výrobě s</w:t>
            </w:r>
            <w:r>
              <w:rPr>
                <w:rFonts w:ascii="Arial" w:hAnsi="Arial" w:cs="Arial"/>
              </w:rPr>
              <w:t> </w:t>
            </w:r>
            <w:r w:rsidRPr="00C96BEA">
              <w:rPr>
                <w:rFonts w:ascii="Arial" w:hAnsi="Arial" w:cs="Arial"/>
              </w:rPr>
              <w:t>kontrolou</w:t>
            </w:r>
          </w:p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samostatně prováděné sekundární balení v jednom místě výroby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30 600 Kč </w:t>
            </w:r>
          </w:p>
        </w:tc>
      </w:tr>
    </w:tbl>
    <w:p w:rsidR="00A6390B" w:rsidRDefault="00A6390B" w:rsidP="00A6390B">
      <w:pPr>
        <w:autoSpaceDE/>
        <w:autoSpaceDN/>
        <w:jc w:val="center"/>
        <w:rPr>
          <w:rFonts w:ascii="Arial" w:hAnsi="Arial" w:cs="Arial"/>
        </w:rPr>
        <w:sectPr w:rsidR="00A6390B" w:rsidSect="006E1755">
          <w:footerReference w:type="default" r:id="rId16"/>
          <w:footnotePr>
            <w:numRestart w:val="eachSect"/>
          </w:footnotePr>
          <w:type w:val="continuous"/>
          <w:pgSz w:w="11906" w:h="16838"/>
          <w:pgMar w:top="851" w:right="1106" w:bottom="899" w:left="851" w:header="708" w:footer="270" w:gutter="0"/>
          <w:pgNumType w:start="1"/>
          <w:cols w:space="708"/>
        </w:sectPr>
      </w:pPr>
    </w:p>
    <w:tbl>
      <w:tblPr>
        <w:tblW w:w="490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3718"/>
        <w:gridCol w:w="3768"/>
        <w:gridCol w:w="1580"/>
      </w:tblGrid>
      <w:tr w:rsidR="00A6390B" w:rsidTr="004A73BE">
        <w:trPr>
          <w:trHeight w:val="540"/>
        </w:trPr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lastRenderedPageBreak/>
              <w:t>I-010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změnu povolení k výrobě léčivých přípravků bez kontroly</w:t>
            </w:r>
          </w:p>
        </w:tc>
        <w:tc>
          <w:tcPr>
            <w:tcW w:w="19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  9 000 Kč </w:t>
            </w:r>
          </w:p>
        </w:tc>
      </w:tr>
      <w:tr w:rsidR="00A6390B" w:rsidTr="004A73BE">
        <w:trPr>
          <w:trHeight w:val="525"/>
        </w:trPr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V případě změny povolení k výrobě jde o změnu následujících údajů:</w:t>
            </w: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A6390B" w:rsidTr="004A73BE">
        <w:trPr>
          <w:trHeight w:val="255"/>
        </w:trPr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jméno, popřípadě jména, příjmení, místo podnikání a identifikační číslo, bylo-li přiděleno, fyzické osoby, která žádá o toto povolení; jestliže o toto povolení žádá právnická osoba, obchodní firmu, popřípadě název, sídlo, adresu pro doručování a identifikační číslo, bylo-li přiděleno</w:t>
            </w:r>
          </w:p>
        </w:tc>
        <w:tc>
          <w:tcPr>
            <w:tcW w:w="19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A6390B" w:rsidTr="004A73BE">
        <w:trPr>
          <w:trHeight w:val="502"/>
        </w:trPr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jméno, popřípadě jména, příjmení, vzdělání a praxi kvalifikovaných osob</w:t>
            </w: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A6390B" w:rsidTr="004A73BE">
        <w:trPr>
          <w:trHeight w:val="255"/>
        </w:trPr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 xml:space="preserve">jméno, popřípadě jména, příjmení, místo podnikání a identifikační číslo, bylo-li přiděleno, fyzické osoby, která na základě smlouvy převezme část výroby nebo kontroly jakosti; u právnické osoby </w:t>
            </w:r>
            <w:r w:rsidRPr="00C96BEA">
              <w:rPr>
                <w:rFonts w:ascii="Arial" w:hAnsi="Arial" w:cs="Arial"/>
              </w:rPr>
              <w:lastRenderedPageBreak/>
              <w:t>obchodní firmu, popřípadě název, sídlo, adresu pro doručování a identifikační číslo, bylo-li přiděleno</w:t>
            </w: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A6390B" w:rsidTr="004A73BE">
        <w:trPr>
          <w:trHeight w:val="2319"/>
        </w:trPr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v případě změny identifikačního čísla je obvykle nezbytné požádat o nové povolení; v případě smluvní výroby a kontroly léčivých přípravků ve třetích zemích, kdy nelze uznat výsledek kontroly jiného úřadu, se provede náhrada jako u žádosti o osvědčení dodržování požadavků SVP s provedením inspekce u zahraničního výrobce</w:t>
            </w: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A6390B" w:rsidTr="004A73BE">
        <w:trPr>
          <w:trHeight w:val="870"/>
        </w:trPr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I-011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90B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povolení k distribuci léčivých přípravků nebo o změnu povolení k distribuci s</w:t>
            </w:r>
            <w:r>
              <w:rPr>
                <w:rFonts w:ascii="Arial" w:hAnsi="Arial" w:cs="Arial"/>
              </w:rPr>
              <w:t> </w:t>
            </w:r>
            <w:r w:rsidRPr="00C96BEA">
              <w:rPr>
                <w:rFonts w:ascii="Arial" w:hAnsi="Arial" w:cs="Arial"/>
              </w:rPr>
              <w:t>kontrolou</w:t>
            </w:r>
          </w:p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změny povolení k distribuci jde o změnu požadovaného druhu a rozsahu distribuce nebo adresy všech míst, v nichž je prováděna distribuce. V případě zúžení druhu a rozsahu distribuce nebo v případě zrušení některého místa, z něhož je prováděna distribuce nebo při zmenšení distribučních prostor bez zásahu do jejich rozvržení se provede náhrada jako u změny bez kontroly.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sz w:val="14"/>
                <w:szCs w:val="14"/>
              </w:rPr>
              <w:t xml:space="preserve"> </w:t>
            </w:r>
            <w:r w:rsidRPr="00C96BEA">
              <w:rPr>
                <w:rFonts w:ascii="Arial" w:hAnsi="Arial" w:cs="Arial"/>
              </w:rPr>
              <w:t>s kontrolou jednoho skladu</w:t>
            </w:r>
          </w:p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25 300 Kč </w:t>
            </w:r>
          </w:p>
        </w:tc>
      </w:tr>
      <w:tr w:rsidR="00A6390B" w:rsidTr="004A73BE">
        <w:trPr>
          <w:trHeight w:val="510"/>
        </w:trPr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I-012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povolení k distribuci léčivých přípravků nebo o změnu povolení k distribuci s</w:t>
            </w:r>
            <w:r>
              <w:rPr>
                <w:rFonts w:ascii="Arial" w:hAnsi="Arial" w:cs="Arial"/>
              </w:rPr>
              <w:t> </w:t>
            </w:r>
            <w:r w:rsidRPr="00C96BEA">
              <w:rPr>
                <w:rFonts w:ascii="Arial" w:hAnsi="Arial" w:cs="Arial"/>
              </w:rPr>
              <w:t>kontrolou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za každý další sklad v rámci jednoho povolení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13 300 Kč </w:t>
            </w:r>
          </w:p>
        </w:tc>
      </w:tr>
      <w:tr w:rsidR="00A6390B" w:rsidTr="004A73BE">
        <w:trPr>
          <w:trHeight w:val="74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I-013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rozšíření povolení k distribuci pro distribuci léčivých látek a pomocných látek</w:t>
            </w:r>
            <w:r>
              <w:rPr>
                <w:rFonts w:ascii="Arial" w:hAnsi="Arial" w:cs="Arial"/>
              </w:rPr>
              <w:t xml:space="preserve">, </w:t>
            </w:r>
            <w:r w:rsidRPr="00BA3CE7">
              <w:rPr>
                <w:rFonts w:ascii="Arial" w:hAnsi="Arial" w:cs="Arial"/>
              </w:rPr>
              <w:t xml:space="preserve">plynů používaných při poskytování zdravotní péče </w:t>
            </w:r>
            <w:r w:rsidRPr="00C96BEA">
              <w:rPr>
                <w:rFonts w:ascii="Arial" w:hAnsi="Arial" w:cs="Arial"/>
              </w:rPr>
              <w:t>či pro distribuci krve</w:t>
            </w:r>
            <w:r>
              <w:rPr>
                <w:rFonts w:ascii="Arial" w:hAnsi="Arial" w:cs="Arial"/>
              </w:rPr>
              <w:t xml:space="preserve"> a </w:t>
            </w:r>
            <w:r w:rsidRPr="00C96BEA">
              <w:rPr>
                <w:rFonts w:ascii="Arial" w:hAnsi="Arial" w:cs="Arial"/>
              </w:rPr>
              <w:t xml:space="preserve">jejích složek 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s kontrolou jednoho skladu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25 300 Kč </w:t>
            </w:r>
          </w:p>
        </w:tc>
      </w:tr>
      <w:tr w:rsidR="00A6390B" w:rsidTr="004A73BE">
        <w:trPr>
          <w:trHeight w:val="51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I-014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rozšíření povolení k distribuci pro distribuci léčivých látek a pomocných látek</w:t>
            </w:r>
            <w:r>
              <w:rPr>
                <w:rFonts w:ascii="Arial" w:hAnsi="Arial" w:cs="Arial"/>
              </w:rPr>
              <w:t xml:space="preserve">, </w:t>
            </w:r>
            <w:r w:rsidRPr="00C96BEA">
              <w:rPr>
                <w:rFonts w:ascii="Arial" w:hAnsi="Arial" w:cs="Arial"/>
              </w:rPr>
              <w:t>či pro distribuci krve</w:t>
            </w:r>
            <w:r>
              <w:rPr>
                <w:rFonts w:ascii="Arial" w:hAnsi="Arial" w:cs="Arial"/>
              </w:rPr>
              <w:t xml:space="preserve"> a </w:t>
            </w:r>
            <w:r w:rsidRPr="00C96BEA">
              <w:rPr>
                <w:rFonts w:ascii="Arial" w:hAnsi="Arial" w:cs="Arial"/>
              </w:rPr>
              <w:t>jejích složek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za každý další sklad v rámci jednoho povolení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13 300 Kč </w:t>
            </w:r>
          </w:p>
        </w:tc>
      </w:tr>
      <w:tr w:rsidR="00A6390B" w:rsidTr="004A73BE">
        <w:trPr>
          <w:trHeight w:val="3971"/>
        </w:trPr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I-015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A6390B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změnu povolení k distribuci léčivých přípravků bez kontroly</w:t>
            </w:r>
          </w:p>
          <w:p w:rsidR="00A6390B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rozšíření povolení k distribuci jde zejména o změnu údajů:</w:t>
            </w:r>
          </w:p>
          <w:p w:rsidR="00A6390B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96BEA">
              <w:rPr>
                <w:rFonts w:ascii="Arial" w:hAnsi="Arial" w:cs="Arial"/>
              </w:rPr>
              <w:t xml:space="preserve">změna jména, příjmení nebo místa podnikání </w:t>
            </w:r>
            <w:r>
              <w:rPr>
                <w:rFonts w:ascii="Arial" w:hAnsi="Arial" w:cs="Arial"/>
              </w:rPr>
              <w:t xml:space="preserve">a identifikační číslo, bylo-li přiděleno, </w:t>
            </w:r>
            <w:r w:rsidRPr="00C96BEA">
              <w:rPr>
                <w:rFonts w:ascii="Arial" w:hAnsi="Arial" w:cs="Arial"/>
              </w:rPr>
              <w:t xml:space="preserve">fyzické osoby, která </w:t>
            </w:r>
            <w:r>
              <w:rPr>
                <w:rFonts w:ascii="Arial" w:hAnsi="Arial" w:cs="Arial"/>
              </w:rPr>
              <w:t xml:space="preserve">žádá o toto </w:t>
            </w:r>
            <w:r w:rsidRPr="00C96BEA">
              <w:rPr>
                <w:rFonts w:ascii="Arial" w:hAnsi="Arial" w:cs="Arial"/>
              </w:rPr>
              <w:t>povolení</w:t>
            </w:r>
            <w:r>
              <w:rPr>
                <w:rFonts w:ascii="Arial" w:hAnsi="Arial" w:cs="Arial"/>
              </w:rPr>
              <w:t>, jestliže o toto povolení žádá právnická osoba, její obchodní firmu, popř. název, sídlo, adresu pro doručování a identifikační číslo, bylo-li přiděleno</w:t>
            </w:r>
            <w:r w:rsidRPr="00C96BEA">
              <w:rPr>
                <w:rFonts w:ascii="Arial" w:hAnsi="Arial" w:cs="Arial"/>
              </w:rPr>
              <w:br/>
            </w:r>
            <w:r>
              <w:rPr>
                <w:rFonts w:ascii="Symbol" w:hAnsi="Symbol" w:cs="Arial"/>
              </w:rPr>
              <w:t></w:t>
            </w:r>
            <w:r w:rsidRPr="00C96BEA">
              <w:rPr>
                <w:rFonts w:ascii="Arial" w:hAnsi="Arial" w:cs="Arial"/>
              </w:rPr>
              <w:t>změna jména, popř. jmen a příjmení</w:t>
            </w:r>
            <w:r>
              <w:rPr>
                <w:rFonts w:ascii="Arial" w:hAnsi="Arial" w:cs="Arial"/>
              </w:rPr>
              <w:t>, vzdělání a praxi</w:t>
            </w:r>
            <w:r w:rsidRPr="00C96BEA">
              <w:rPr>
                <w:rFonts w:ascii="Arial" w:hAnsi="Arial" w:cs="Arial"/>
              </w:rPr>
              <w:t xml:space="preserve"> kvalifikované osoby</w:t>
            </w:r>
          </w:p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změny identifikačního čísla je obvykle nezbytné požádat o nové povolení.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Pr="006C0ED1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  7 400 Kč </w:t>
            </w:r>
          </w:p>
        </w:tc>
      </w:tr>
    </w:tbl>
    <w:p w:rsidR="00A6390B" w:rsidRDefault="00A6390B" w:rsidP="00A6390B">
      <w:pPr>
        <w:sectPr w:rsidR="00A6390B" w:rsidSect="006E1755">
          <w:footerReference w:type="default" r:id="rId17"/>
          <w:footnotePr>
            <w:numRestart w:val="eachSect"/>
          </w:footnotePr>
          <w:type w:val="continuous"/>
          <w:pgSz w:w="11906" w:h="16838"/>
          <w:pgMar w:top="851" w:right="1106" w:bottom="899" w:left="851" w:header="708" w:footer="270" w:gutter="0"/>
          <w:pgNumType w:start="1"/>
          <w:cols w:space="708"/>
        </w:sectPr>
      </w:pPr>
    </w:p>
    <w:p w:rsidR="00A6390B" w:rsidRDefault="00A6390B" w:rsidP="00A6390B"/>
    <w:tbl>
      <w:tblPr>
        <w:tblW w:w="490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3718"/>
        <w:gridCol w:w="3766"/>
        <w:gridCol w:w="1580"/>
      </w:tblGrid>
      <w:tr w:rsidR="00A6390B" w:rsidTr="004A73BE">
        <w:trPr>
          <w:trHeight w:val="2875"/>
        </w:trPr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lastRenderedPageBreak/>
              <w:t>I-016</w:t>
            </w:r>
          </w:p>
        </w:tc>
        <w:tc>
          <w:tcPr>
            <w:tcW w:w="18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povolení k činnosti kontrolní laboratoře nebo o změnu povolení k činnosti kontrolní laboratoře s</w:t>
            </w:r>
            <w:r>
              <w:rPr>
                <w:rFonts w:ascii="Arial" w:hAnsi="Arial" w:cs="Arial"/>
              </w:rPr>
              <w:t> </w:t>
            </w:r>
            <w:r w:rsidRPr="00C96BEA">
              <w:rPr>
                <w:rFonts w:ascii="Arial" w:hAnsi="Arial" w:cs="Arial"/>
              </w:rPr>
              <w:t>kontrolou</w:t>
            </w:r>
          </w:p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V případě změny povolení k činnosti kontrolní laboratoře jde o změnu zkoušek kontroly jakosti, které mají být prováděny nebo adresy všech míst kontroly jakosti; v případě zrušení některých povolených zkoušek kontroly jakosti nebo zrušení některého místa kontroly jakosti se provede ná</w:t>
            </w:r>
            <w:r>
              <w:rPr>
                <w:rFonts w:ascii="Arial" w:hAnsi="Arial" w:cs="Arial"/>
              </w:rPr>
              <w:t>hrada jako u změny bez kontroly</w:t>
            </w:r>
          </w:p>
        </w:tc>
        <w:tc>
          <w:tcPr>
            <w:tcW w:w="19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provádění dílčích zkoušek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31 400 Kč </w:t>
            </w:r>
          </w:p>
        </w:tc>
      </w:tr>
      <w:tr w:rsidR="00A6390B" w:rsidTr="004A73BE">
        <w:trPr>
          <w:trHeight w:val="819"/>
        </w:trPr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I-017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90B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povolení k činnosti kontrolní laboratoře nebo o změnu povolení k činnosti kontrolní laboratoře s</w:t>
            </w:r>
            <w:r>
              <w:rPr>
                <w:rFonts w:ascii="Arial" w:hAnsi="Arial" w:cs="Arial"/>
              </w:rPr>
              <w:t> </w:t>
            </w:r>
            <w:r w:rsidRPr="00C96BEA">
              <w:rPr>
                <w:rFonts w:ascii="Arial" w:hAnsi="Arial" w:cs="Arial"/>
              </w:rPr>
              <w:t>kontrolou</w:t>
            </w:r>
          </w:p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 xml:space="preserve">zkoušení v komplexním rozsahu (fyzikální, fyzikálně-chemické a chemické zkoušení léčiv, případně mikrobiologické zkoušení) 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40 000 Kč </w:t>
            </w:r>
          </w:p>
        </w:tc>
      </w:tr>
      <w:tr w:rsidR="00A6390B" w:rsidRPr="00C96BEA" w:rsidTr="004A73BE">
        <w:trPr>
          <w:trHeight w:val="1065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C96BEA">
              <w:rPr>
                <w:rFonts w:ascii="Arial" w:hAnsi="Arial" w:cs="Arial"/>
              </w:rPr>
              <w:t>-018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Žádost o změnu povolení k činnosti kontrolní laboratoře bez kontroly V případě změny povolení k činnosti kontrolní laboratoře jde o změnu následujících údajů: jméno, popřípadě jména, příjmení, místo podnikání a identifikační číslo, bylo-li přiděleno, fyzické osoby, která žádá o toto povolení; jestliže o toto povolení žádá právnická osoba, její obchodní firmu, popřípadě název, sídlo, adresu pro doručování a identifikační číslo, bylo-li přiděleno; v případě změny identifikačního čísla je obvykle nezbytné požádat o nové povolení; v případě smluvní kontroly léčiv ve třetích zemích, kdy nelze uznat výsledek kontroly jiného úřadu, se provede náhrada jako u žádosti o osvědčení dodržování požadavků SVP s provedením </w:t>
            </w:r>
            <w:r>
              <w:rPr>
                <w:rFonts w:ascii="Arial" w:hAnsi="Arial" w:cs="Arial"/>
              </w:rPr>
              <w:t>inspekce u zahraničního výrobce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D4DBF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  9 000 Kč </w:t>
            </w:r>
          </w:p>
        </w:tc>
      </w:tr>
      <w:tr w:rsidR="00A6390B" w:rsidTr="004A73BE">
        <w:trPr>
          <w:trHeight w:val="378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I-019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povolení výroby transfuzních přípravků a surovin pro další výrobu v zařízení transfuzní služby nebo o změnu povolení výroby transfuzních přípravků a surovin pro další výrobu s kontrolou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 xml:space="preserve">výroba transfuzních přípravků a surovin pro další výrobu 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40 000 Kč </w:t>
            </w:r>
          </w:p>
        </w:tc>
      </w:tr>
      <w:tr w:rsidR="00A6390B" w:rsidTr="004A73BE">
        <w:trPr>
          <w:trHeight w:val="2346"/>
        </w:trPr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V případě změny povolení výroby transfuzních přípravků a surovin pro další výrobu jde o změnu požadovaného druhu a rozsahu výroby včetně zkoušek kontroly jakosti, které mají být prováděny nebo adresy všech</w:t>
            </w:r>
            <w:r>
              <w:rPr>
                <w:rFonts w:ascii="Arial" w:hAnsi="Arial" w:cs="Arial"/>
              </w:rPr>
              <w:t xml:space="preserve"> míst výroby a kontroly jakosti</w:t>
            </w:r>
            <w:r w:rsidRPr="00C96BEA">
              <w:rPr>
                <w:rFonts w:ascii="Arial" w:hAnsi="Arial" w:cs="Arial"/>
              </w:rPr>
              <w:t>; v případě zúžení druhu a rozsahu výroby nebo zrušení některého místa výroby se provede náhra</w:t>
            </w:r>
            <w:r>
              <w:rPr>
                <w:rFonts w:ascii="Arial" w:hAnsi="Arial" w:cs="Arial"/>
              </w:rPr>
              <w:t>da jako u změny bez kontroly</w:t>
            </w:r>
          </w:p>
        </w:tc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A6390B" w:rsidTr="004A73BE">
        <w:trPr>
          <w:trHeight w:val="803"/>
        </w:trPr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I-020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povolení výroby transfuzních přípravků a surovin pro další výrobu v zařízení transfuzní služby nebo o změnu povolení výroby transfuzních přípravků a surovin pro další výrobu s kontrolou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samostatné odběry krve či jejích složek bez dalšího zpracování a/nebo výroba plné krve pro autotransf</w:t>
            </w:r>
            <w:r>
              <w:rPr>
                <w:rFonts w:ascii="Arial" w:hAnsi="Arial" w:cs="Arial"/>
              </w:rPr>
              <w:t>u</w:t>
            </w:r>
            <w:r w:rsidRPr="00C96BEA">
              <w:rPr>
                <w:rFonts w:ascii="Arial" w:hAnsi="Arial" w:cs="Arial"/>
              </w:rPr>
              <w:t>ze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27 000 Kč </w:t>
            </w:r>
          </w:p>
        </w:tc>
      </w:tr>
    </w:tbl>
    <w:p w:rsidR="00A6390B" w:rsidRDefault="00A6390B" w:rsidP="00A6390B">
      <w:pPr>
        <w:sectPr w:rsidR="00A6390B" w:rsidSect="006E1755">
          <w:footerReference w:type="default" r:id="rId18"/>
          <w:footnotePr>
            <w:numRestart w:val="eachSect"/>
          </w:footnotePr>
          <w:type w:val="continuous"/>
          <w:pgSz w:w="11906" w:h="16838"/>
          <w:pgMar w:top="851" w:right="1106" w:bottom="899" w:left="851" w:header="708" w:footer="270" w:gutter="0"/>
          <w:pgNumType w:start="1"/>
          <w:cols w:space="708"/>
        </w:sectPr>
      </w:pPr>
    </w:p>
    <w:p w:rsidR="00A6390B" w:rsidRDefault="00A6390B" w:rsidP="00A6390B"/>
    <w:tbl>
      <w:tblPr>
        <w:tblW w:w="490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3718"/>
        <w:gridCol w:w="3766"/>
        <w:gridCol w:w="1580"/>
      </w:tblGrid>
      <w:tr w:rsidR="00A6390B" w:rsidTr="004A73BE">
        <w:trPr>
          <w:trHeight w:val="510"/>
        </w:trPr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lastRenderedPageBreak/>
              <w:t>I-021</w:t>
            </w:r>
          </w:p>
        </w:tc>
        <w:tc>
          <w:tcPr>
            <w:tcW w:w="18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povolení výroby transfuzních přípravků a surovin pro další výrobu v zařízení transfuzní služby nebo o změnu povolení výroby transfuzních přípravků a surovin pro další výrobu s kontrolou</w:t>
            </w:r>
          </w:p>
        </w:tc>
        <w:tc>
          <w:tcPr>
            <w:tcW w:w="19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za každé další místo výroby v rámci jednoho povolení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  7 400 Kč </w:t>
            </w:r>
          </w:p>
        </w:tc>
      </w:tr>
      <w:tr w:rsidR="00A6390B" w:rsidTr="004A73BE">
        <w:trPr>
          <w:trHeight w:val="879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I-022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změnu povolení výroby transfuzních přípravků a surovin pro další výrobu v zařízení transfuzní služby bez kontroly</w:t>
            </w:r>
          </w:p>
        </w:tc>
        <w:tc>
          <w:tcPr>
            <w:tcW w:w="1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  9 000 Kč </w:t>
            </w:r>
          </w:p>
        </w:tc>
      </w:tr>
      <w:tr w:rsidR="00A6390B" w:rsidTr="004A73BE">
        <w:trPr>
          <w:trHeight w:val="794"/>
        </w:trPr>
        <w:tc>
          <w:tcPr>
            <w:tcW w:w="422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V případě změny povolení výroby transfuzních přípravků a surovin pro další výrobu jde o změnu následujících údajů: </w:t>
            </w:r>
          </w:p>
        </w:tc>
        <w:tc>
          <w:tcPr>
            <w:tcW w:w="1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A6390B" w:rsidTr="004A73BE">
        <w:trPr>
          <w:trHeight w:val="1881"/>
        </w:trPr>
        <w:tc>
          <w:tcPr>
            <w:tcW w:w="4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jméno, popřípadě jména, příjmení, místo podnikání a identifikační číslo, bylo-li přiděleno, fyzické osoby, která žádá o toto povolení; jestliže o toto povolení žádá právnická osoba, obchodní firmu, popřípadě název, sídlo, adresu pro doručování a identifikační číslo, bylo-li přiděleno,</w:t>
            </w:r>
          </w:p>
        </w:tc>
        <w:tc>
          <w:tcPr>
            <w:tcW w:w="1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A6390B" w:rsidTr="004A73BE">
        <w:trPr>
          <w:trHeight w:val="532"/>
        </w:trPr>
        <w:tc>
          <w:tcPr>
            <w:tcW w:w="422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jméno, popřípadě jména, příjmení, vzdělání a praxi kvalifikovaných osob,</w:t>
            </w:r>
          </w:p>
        </w:tc>
        <w:tc>
          <w:tcPr>
            <w:tcW w:w="19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A6390B" w:rsidTr="004A73BE">
        <w:trPr>
          <w:trHeight w:val="1798"/>
        </w:trPr>
        <w:tc>
          <w:tcPr>
            <w:tcW w:w="4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7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jméno, popřípadě jména, příjmení, místo podnikání a identifikační číslo, bylo-li přiděleno, fyzické osoby, která na základě smlouvy převezme část výroby nebo kontroly jakosti; u právnické osoby obchodní firmu, popřípadě název, sídlo, adresu pro doručování a identifikační číslo, bylo-li přiděleno;</w:t>
            </w:r>
          </w:p>
        </w:tc>
        <w:tc>
          <w:tcPr>
            <w:tcW w:w="19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A6390B" w:rsidTr="004A73BE">
        <w:trPr>
          <w:trHeight w:val="2005"/>
        </w:trPr>
        <w:tc>
          <w:tcPr>
            <w:tcW w:w="4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v případě změny identifikačního </w:t>
            </w:r>
            <w:proofErr w:type="gramStart"/>
            <w:r w:rsidRPr="00C96BEA">
              <w:rPr>
                <w:rFonts w:ascii="Arial" w:hAnsi="Arial" w:cs="Arial"/>
              </w:rPr>
              <w:t>čísla  je</w:t>
            </w:r>
            <w:proofErr w:type="gramEnd"/>
            <w:r w:rsidRPr="00C96BEA">
              <w:rPr>
                <w:rFonts w:ascii="Arial" w:hAnsi="Arial" w:cs="Arial"/>
              </w:rPr>
              <w:t xml:space="preserve"> obvykle nezbytné požádat o nové povolení; v případě smluvní výroby a kontroly léčiv ve třetích zemích, kdy nelze uznat výsledek kontroly jiného úřadu, se provede náhrada jako u žádosti o osvědčení dodržování požadavků SVP s provedením inspekce u zahraničního výrobce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A6390B" w:rsidTr="004A73BE">
        <w:trPr>
          <w:trHeight w:val="1456"/>
        </w:trPr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I-023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vydání certifikátu o osvědčení splnění podmínek správné výrobní praxe ve výrobě léčivých přípravků, dovozu ze třetích zemí, činnosti kontrolní laboratoře a správné distribuční praxi pro držitele příslušných povolení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  1 700 Kč </w:t>
            </w:r>
          </w:p>
        </w:tc>
      </w:tr>
      <w:tr w:rsidR="00A6390B" w:rsidTr="004A73BE">
        <w:trPr>
          <w:trHeight w:val="702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I-024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vydání certifikátu o osvědčení splnění podmínek správné výrobní praxe pro konkrétní léčivý přípravek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proofErr w:type="spellStart"/>
            <w:r w:rsidRPr="00C96BEA">
              <w:rPr>
                <w:rFonts w:ascii="Arial" w:hAnsi="Arial" w:cs="Arial"/>
              </w:rPr>
              <w:t>Certificate</w:t>
            </w:r>
            <w:proofErr w:type="spellEnd"/>
            <w:r w:rsidRPr="00C96BEA">
              <w:rPr>
                <w:rFonts w:ascii="Arial" w:hAnsi="Arial" w:cs="Arial"/>
              </w:rPr>
              <w:t xml:space="preserve"> </w:t>
            </w:r>
            <w:proofErr w:type="spellStart"/>
            <w:r w:rsidRPr="00C96BEA">
              <w:rPr>
                <w:rFonts w:ascii="Arial" w:hAnsi="Arial" w:cs="Arial"/>
              </w:rPr>
              <w:t>for</w:t>
            </w:r>
            <w:proofErr w:type="spellEnd"/>
            <w:r w:rsidRPr="00C96BEA">
              <w:rPr>
                <w:rFonts w:ascii="Arial" w:hAnsi="Arial" w:cs="Arial"/>
              </w:rPr>
              <w:t xml:space="preserve"> a </w:t>
            </w:r>
            <w:proofErr w:type="spellStart"/>
            <w:r w:rsidRPr="00C96BEA">
              <w:rPr>
                <w:rFonts w:ascii="Arial" w:hAnsi="Arial" w:cs="Arial"/>
              </w:rPr>
              <w:t>Pharmaceutical</w:t>
            </w:r>
            <w:proofErr w:type="spellEnd"/>
            <w:r w:rsidRPr="00C96BEA">
              <w:rPr>
                <w:rFonts w:ascii="Arial" w:hAnsi="Arial" w:cs="Arial"/>
              </w:rPr>
              <w:t xml:space="preserve"> </w:t>
            </w:r>
            <w:proofErr w:type="spellStart"/>
            <w:r w:rsidRPr="00C96BEA">
              <w:rPr>
                <w:rFonts w:ascii="Arial" w:hAnsi="Arial" w:cs="Arial"/>
              </w:rPr>
              <w:t>Product</w:t>
            </w:r>
            <w:proofErr w:type="spellEnd"/>
            <w:r w:rsidRPr="00C96BEA">
              <w:rPr>
                <w:rFonts w:ascii="Arial" w:hAnsi="Arial" w:cs="Arial"/>
              </w:rPr>
              <w:t xml:space="preserve"> ve schématu WHO.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  2 200 Kč </w:t>
            </w:r>
          </w:p>
        </w:tc>
      </w:tr>
      <w:tr w:rsidR="00A6390B" w:rsidTr="004A73BE">
        <w:trPr>
          <w:trHeight w:val="708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I-025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vydání certifikátu o osvědčení splnění podmínek správné výrobní praxe ve výrobě léčivých látek</w:t>
            </w:r>
          </w:p>
        </w:tc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sz w:val="14"/>
                <w:szCs w:val="14"/>
              </w:rPr>
              <w:t xml:space="preserve"> </w:t>
            </w:r>
            <w:r w:rsidRPr="00C96BEA">
              <w:rPr>
                <w:rFonts w:ascii="Arial" w:hAnsi="Arial" w:cs="Arial"/>
              </w:rPr>
              <w:t>s kontrolou jedné výrobní jednotky/linky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38 900 Kč </w:t>
            </w:r>
          </w:p>
        </w:tc>
      </w:tr>
      <w:tr w:rsidR="00A6390B" w:rsidTr="004A73BE">
        <w:trPr>
          <w:trHeight w:val="432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I-026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vydání certifikátu o osvědčení splnění podmínek správné výrobní praxe ve výrobě léčivých látek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za každou další výrobní jednotku/linku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C96BEA">
              <w:rPr>
                <w:rFonts w:ascii="Arial" w:hAnsi="Arial" w:cs="Arial"/>
              </w:rPr>
              <w:t>13 300 Kč</w:t>
            </w:r>
          </w:p>
        </w:tc>
      </w:tr>
    </w:tbl>
    <w:p w:rsidR="00A6390B" w:rsidRDefault="00A6390B" w:rsidP="00A6390B"/>
    <w:p w:rsidR="00A6390B" w:rsidRDefault="00A6390B" w:rsidP="00A6390B"/>
    <w:p w:rsidR="00A6390B" w:rsidRDefault="00A6390B" w:rsidP="00A6390B">
      <w:pPr>
        <w:sectPr w:rsidR="00A6390B" w:rsidSect="006E1755">
          <w:footerReference w:type="default" r:id="rId19"/>
          <w:footnotePr>
            <w:numRestart w:val="eachSect"/>
          </w:footnotePr>
          <w:type w:val="continuous"/>
          <w:pgSz w:w="11906" w:h="16838"/>
          <w:pgMar w:top="851" w:right="1106" w:bottom="899" w:left="851" w:header="708" w:footer="270" w:gutter="0"/>
          <w:pgNumType w:start="1"/>
          <w:cols w:space="708"/>
        </w:sectPr>
      </w:pPr>
    </w:p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tbl>
      <w:tblPr>
        <w:tblW w:w="490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3718"/>
        <w:gridCol w:w="3766"/>
        <w:gridCol w:w="1580"/>
      </w:tblGrid>
      <w:tr w:rsidR="00A6390B" w:rsidTr="004A73BE">
        <w:trPr>
          <w:trHeight w:val="348"/>
        </w:trPr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lastRenderedPageBreak/>
              <w:t>I-027</w:t>
            </w:r>
          </w:p>
        </w:tc>
        <w:tc>
          <w:tcPr>
            <w:tcW w:w="18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vydání certifikátu o osvědčení splnění podmínek správné laboratorní praxe</w:t>
            </w:r>
          </w:p>
        </w:tc>
        <w:tc>
          <w:tcPr>
            <w:tcW w:w="19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D56B07">
              <w:t>-</w:t>
            </w:r>
            <w:r w:rsidRPr="00C96BEA">
              <w:rPr>
                <w:rFonts w:ascii="Arial" w:hAnsi="Arial" w:cs="Arial"/>
              </w:rPr>
              <w:t>dílčí zkoušky, studie za využití fyzikálních, chemických a biologických testovacích systémů s výjimkou laboratorních zvířat</w:t>
            </w:r>
          </w:p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-prověření klinického pracoviště, zadavatele a laboratoří za účelem posouzení dodržování podmínek správné klinické praxe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31 400 Kč</w:t>
            </w:r>
          </w:p>
        </w:tc>
      </w:tr>
      <w:tr w:rsidR="00A6390B" w:rsidTr="004A73BE">
        <w:trPr>
          <w:trHeight w:val="348"/>
        </w:trPr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I-028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vydání certifikátu o osvědčení splnění podmínek správné laboratorní praxe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studie za využití laboratorních zvířat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38 900 Kč</w:t>
            </w:r>
          </w:p>
        </w:tc>
      </w:tr>
      <w:tr w:rsidR="00A6390B" w:rsidTr="004A73BE">
        <w:trPr>
          <w:trHeight w:val="395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I-029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zrušení povolení k činnosti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Kč</w:t>
            </w:r>
          </w:p>
        </w:tc>
      </w:tr>
      <w:tr w:rsidR="00A6390B" w:rsidTr="004A73BE">
        <w:trPr>
          <w:trHeight w:val="3945"/>
        </w:trPr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I-030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osvědčení dodržování požadavků SVP s provedením inspekce u zahraničního výrobce („certifikát“)</w:t>
            </w:r>
            <w:r w:rsidRPr="00C96BEA">
              <w:rPr>
                <w:rFonts w:ascii="Arial" w:hAnsi="Arial" w:cs="Arial"/>
              </w:rPr>
              <w:br/>
              <w:t>Pokud jsou žádosti o osvědčení dodržování požadavků SVP vyžadující provedení inspekce u zahraničního výrobce předloženy v rámci registračního řízení pro léčivý přípravek daného výrobce, jsou vyřizovány zcela bez ohledu na probíhající registrační řízení. Žádosti o registraci bez dostatečného doložení dodržování požadavků SVP nemohou být kladně uzavřeny a je proto bezpředmětné předložit současně či následně žádost typu I-030 se záměrem, že ověření podmínek SVP proběhne souběžně s probíhající registrací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Na náhradě cestovních a pobytových </w:t>
            </w:r>
            <w:r>
              <w:rPr>
                <w:rFonts w:ascii="Arial" w:hAnsi="Arial" w:cs="Arial"/>
              </w:rPr>
              <w:t>výdajů</w:t>
            </w:r>
            <w:r w:rsidRPr="00C96BEA">
              <w:rPr>
                <w:rFonts w:ascii="Arial" w:hAnsi="Arial" w:cs="Arial"/>
              </w:rPr>
              <w:t xml:space="preserve"> se může podílet několik žadatelů v případě, že v průběhu jedné cesty lze provést více inspekcí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úhrada</w:t>
            </w:r>
            <w:r w:rsidRPr="00C96BEA">
              <w:rPr>
                <w:rFonts w:ascii="Arial" w:hAnsi="Arial" w:cs="Arial"/>
              </w:rPr>
              <w:t xml:space="preserve"> podle požadovaného typu inspekce navýšená o 20</w:t>
            </w:r>
            <w:r>
              <w:rPr>
                <w:rFonts w:ascii="Arial" w:hAnsi="Arial" w:cs="Arial"/>
              </w:rPr>
              <w:t xml:space="preserve"> </w:t>
            </w:r>
            <w:r w:rsidRPr="00C96BEA">
              <w:rPr>
                <w:rFonts w:ascii="Arial" w:hAnsi="Arial" w:cs="Arial"/>
              </w:rPr>
              <w:t xml:space="preserve">% + náhrada cestovních a pobytových </w:t>
            </w:r>
            <w:r>
              <w:rPr>
                <w:rFonts w:ascii="Arial" w:hAnsi="Arial" w:cs="Arial"/>
              </w:rPr>
              <w:t>výdajů</w:t>
            </w:r>
          </w:p>
        </w:tc>
      </w:tr>
      <w:tr w:rsidR="00A6390B" w:rsidTr="004A73BE">
        <w:trPr>
          <w:trHeight w:val="429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I-031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Žádost o vydání certifikátu o osvědčení podmínek: </w:t>
            </w:r>
          </w:p>
        </w:tc>
        <w:tc>
          <w:tcPr>
            <w:tcW w:w="19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 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  1 700 Kč </w:t>
            </w:r>
          </w:p>
        </w:tc>
      </w:tr>
      <w:tr w:rsidR="00A6390B" w:rsidTr="004A73BE">
        <w:trPr>
          <w:trHeight w:val="507"/>
        </w:trPr>
        <w:tc>
          <w:tcPr>
            <w:tcW w:w="422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7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Symbol" w:hAnsi="Symbol" w:cs="Arial"/>
              </w:rPr>
            </w:pPr>
            <w:r w:rsidRPr="00C96BEA">
              <w:rPr>
                <w:sz w:val="14"/>
                <w:szCs w:val="14"/>
              </w:rPr>
              <w:t xml:space="preserve"> </w:t>
            </w:r>
            <w:r w:rsidRPr="00C96BEA">
              <w:rPr>
                <w:rFonts w:ascii="Arial" w:hAnsi="Arial" w:cs="Arial"/>
              </w:rPr>
              <w:t xml:space="preserve">správné výrobní praxe ve výrobě léčivých látek </w:t>
            </w:r>
          </w:p>
        </w:tc>
        <w:tc>
          <w:tcPr>
            <w:tcW w:w="19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A6390B" w:rsidTr="004A73BE">
        <w:trPr>
          <w:trHeight w:val="360"/>
        </w:trPr>
        <w:tc>
          <w:tcPr>
            <w:tcW w:w="422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7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správné laboratorní praxe</w:t>
            </w:r>
          </w:p>
        </w:tc>
        <w:tc>
          <w:tcPr>
            <w:tcW w:w="19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A6390B" w:rsidTr="004A73BE">
        <w:trPr>
          <w:trHeight w:val="198"/>
        </w:trPr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bez kontroly na místě</w:t>
            </w:r>
          </w:p>
        </w:tc>
        <w:tc>
          <w:tcPr>
            <w:tcW w:w="1902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</w:tr>
    </w:tbl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>
      <w:pPr>
        <w:sectPr w:rsidR="00A6390B" w:rsidSect="006E1755">
          <w:footerReference w:type="default" r:id="rId20"/>
          <w:footnotePr>
            <w:numRestart w:val="eachSect"/>
          </w:footnotePr>
          <w:type w:val="continuous"/>
          <w:pgSz w:w="11906" w:h="16838"/>
          <w:pgMar w:top="851" w:right="1106" w:bottom="899" w:left="851" w:header="708" w:footer="270" w:gutter="0"/>
          <w:pgNumType w:start="1"/>
          <w:cols w:space="708"/>
        </w:sectPr>
      </w:pPr>
    </w:p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tbl>
      <w:tblPr>
        <w:tblW w:w="998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3698"/>
        <w:gridCol w:w="3780"/>
        <w:gridCol w:w="1620"/>
      </w:tblGrid>
      <w:tr w:rsidR="00A6390B" w:rsidTr="004A73BE">
        <w:trPr>
          <w:trHeight w:val="255"/>
        </w:trPr>
        <w:tc>
          <w:tcPr>
            <w:tcW w:w="9985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C96BEA">
              <w:rPr>
                <w:rFonts w:ascii="Arial" w:hAnsi="Arial" w:cs="Arial"/>
                <w:b/>
                <w:bCs/>
              </w:rPr>
              <w:lastRenderedPageBreak/>
              <w:t>LÉKÁRNY, PRODEJCI, LABORATORNÍ ROZBOR, PROPOUŠTĚNÍ ŠARŽÍ</w:t>
            </w:r>
          </w:p>
        </w:tc>
      </w:tr>
      <w:tr w:rsidR="00A6390B" w:rsidTr="004A73BE">
        <w:trPr>
          <w:trHeight w:val="240"/>
        </w:trPr>
        <w:tc>
          <w:tcPr>
            <w:tcW w:w="9985" w:type="dxa"/>
            <w:gridSpan w:val="4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</w:tr>
      <w:tr w:rsidR="00A6390B" w:rsidTr="004A73BE">
        <w:trPr>
          <w:trHeight w:val="5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C96BEA">
              <w:rPr>
                <w:rFonts w:ascii="Arial" w:hAnsi="Arial" w:cs="Arial"/>
                <w:b/>
                <w:bCs/>
              </w:rPr>
              <w:t>Kód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C96BEA">
              <w:rPr>
                <w:rFonts w:ascii="Arial" w:hAnsi="Arial" w:cs="Arial"/>
                <w:b/>
                <w:bCs/>
              </w:rPr>
              <w:t>Kategorie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C96BEA">
              <w:rPr>
                <w:rFonts w:ascii="Arial" w:hAnsi="Arial" w:cs="Arial"/>
                <w:b/>
                <w:bCs/>
              </w:rPr>
              <w:t>Podkategorie či upřesnění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C96BEA">
              <w:rPr>
                <w:rFonts w:ascii="Arial" w:hAnsi="Arial" w:cs="Arial"/>
                <w:b/>
                <w:bCs/>
              </w:rPr>
              <w:t xml:space="preserve">Výše </w:t>
            </w:r>
            <w:r>
              <w:rPr>
                <w:rFonts w:ascii="Arial" w:hAnsi="Arial" w:cs="Arial"/>
                <w:b/>
                <w:bCs/>
              </w:rPr>
              <w:t>ná</w:t>
            </w:r>
            <w:r w:rsidRPr="00C96BEA">
              <w:rPr>
                <w:rFonts w:ascii="Arial" w:hAnsi="Arial" w:cs="Arial"/>
                <w:b/>
                <w:bCs/>
              </w:rPr>
              <w:t xml:space="preserve">hrad </w:t>
            </w:r>
            <w:r>
              <w:rPr>
                <w:rFonts w:ascii="Arial" w:hAnsi="Arial" w:cs="Arial"/>
                <w:b/>
                <w:bCs/>
              </w:rPr>
              <w:t>výdajů</w:t>
            </w:r>
          </w:p>
        </w:tc>
      </w:tr>
      <w:tr w:rsidR="00A6390B" w:rsidTr="004A73BE">
        <w:trPr>
          <w:trHeight w:val="93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L-001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vydání certifikátu o osvědčení splnění podmínek správné praxe prodejců vyhrazených léčiv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  7 400 Kč </w:t>
            </w:r>
          </w:p>
        </w:tc>
      </w:tr>
      <w:tr w:rsidR="00A6390B" w:rsidTr="004A73BE">
        <w:trPr>
          <w:trHeight w:val="66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L-002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Žádost o vydání </w:t>
            </w:r>
            <w:r>
              <w:rPr>
                <w:rFonts w:ascii="Arial" w:hAnsi="Arial" w:cs="Arial"/>
              </w:rPr>
              <w:t>závazného stanoviska k technickému a věcnému vybavení zdravotnického zařízení lékárny nebo výdejny zdravotnických prostředků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v případě lékárny</w:t>
            </w:r>
            <w:r>
              <w:rPr>
                <w:rFonts w:ascii="Arial" w:hAnsi="Arial" w:cs="Arial"/>
              </w:rPr>
              <w:t xml:space="preserve"> nebo výdejny zdravotnických prostředků</w:t>
            </w:r>
            <w:r w:rsidRPr="00C96BEA">
              <w:rPr>
                <w:rFonts w:ascii="Arial" w:hAnsi="Arial" w:cs="Arial"/>
              </w:rPr>
              <w:t xml:space="preserve"> zřizované v nových prostorách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22 100 Kč </w:t>
            </w:r>
          </w:p>
        </w:tc>
      </w:tr>
      <w:tr w:rsidR="00A6390B" w:rsidTr="004A73BE">
        <w:trPr>
          <w:trHeight w:val="66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L-003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Žádost o vydání </w:t>
            </w:r>
            <w:r>
              <w:rPr>
                <w:rFonts w:ascii="Arial" w:hAnsi="Arial" w:cs="Arial"/>
              </w:rPr>
              <w:t>závazného stanoviska k technickému a věcnému vybavení zdravotnického zařízení lékárny nebo výdejny zdravotnických prostředků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lékárny nebo výdejny zdravotnických prostředků zřizované v prostorách již dříve povolené lékárny nebo výdejny zdravotnických prostředků</w:t>
            </w:r>
          </w:p>
          <w:p w:rsidR="00A6390B" w:rsidRDefault="00A6390B" w:rsidP="004A73BE">
            <w:pPr>
              <w:jc w:val="both"/>
              <w:rPr>
                <w:rFonts w:ascii="Arial" w:hAnsi="Arial" w:cs="Arial"/>
              </w:rPr>
            </w:pPr>
          </w:p>
          <w:p w:rsidR="00A6390B" w:rsidRPr="004E7B0B" w:rsidRDefault="00A6390B" w:rsidP="004A73BE">
            <w:pPr>
              <w:jc w:val="both"/>
            </w:pPr>
            <w:r>
              <w:rPr>
                <w:rFonts w:ascii="Arial" w:hAnsi="Arial" w:cs="Arial"/>
              </w:rPr>
              <w:t>z</w:t>
            </w:r>
            <w:r w:rsidRPr="00C96BEA">
              <w:rPr>
                <w:rFonts w:ascii="Arial" w:hAnsi="Arial" w:cs="Arial"/>
              </w:rPr>
              <w:t>řizování odloučeného oddělení výdeje léčiv</w:t>
            </w:r>
            <w:r>
              <w:rPr>
                <w:rFonts w:ascii="Arial" w:hAnsi="Arial" w:cs="Arial"/>
              </w:rPr>
              <w:t>ých přípravků</w:t>
            </w:r>
            <w:r w:rsidRPr="00C96BEA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zdravotnických prostředků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  7 400 Kč </w:t>
            </w:r>
          </w:p>
        </w:tc>
      </w:tr>
      <w:tr w:rsidR="00A6390B" w:rsidTr="004A73BE">
        <w:trPr>
          <w:trHeight w:val="66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L-004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</w:t>
            </w:r>
            <w:r>
              <w:rPr>
                <w:rFonts w:ascii="Arial" w:hAnsi="Arial" w:cs="Arial"/>
              </w:rPr>
              <w:t xml:space="preserve"> vydání závazného stanoviska k technickému a věcnému vybavení zdravotnického zařízení lékárny nebo výdejny zdravotnických prostředků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změna rozsahu činnosti lékárny nebo výdejny zdravotnických prostředků</w:t>
            </w:r>
          </w:p>
          <w:p w:rsidR="00A6390B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  <w:p w:rsidR="00A6390B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změna technického a věcného vybavení lékárny nebo výdejny zdravotnických prostředků</w:t>
            </w:r>
          </w:p>
          <w:p w:rsidR="00A6390B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  <w:p w:rsidR="00A6390B" w:rsidRPr="004E7B0B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formální změna údajů v závazném stanovisku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  1 500 Kč </w:t>
            </w:r>
          </w:p>
        </w:tc>
      </w:tr>
      <w:tr w:rsidR="00A6390B" w:rsidTr="004A73BE">
        <w:trPr>
          <w:trHeight w:val="66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96BEA">
              <w:rPr>
                <w:rFonts w:ascii="Arial" w:hAnsi="Arial" w:cs="Arial"/>
              </w:rPr>
              <w:t>-005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Laboratorní rozbor na žádost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4E7B0B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náhrada podle užitých metod (část B této přílohy)</w:t>
            </w:r>
          </w:p>
        </w:tc>
      </w:tr>
      <w:tr w:rsidR="00A6390B" w:rsidTr="004A73BE">
        <w:trPr>
          <w:trHeight w:val="66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L-006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vydání certifikátu o osvědčení splnění podmínek správné lékárenské praxe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4E7B0B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22 100 Kč </w:t>
            </w:r>
          </w:p>
        </w:tc>
      </w:tr>
      <w:tr w:rsidR="00A6390B" w:rsidTr="004A73BE">
        <w:trPr>
          <w:trHeight w:val="66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L-007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Přezkoušení šarže léčivého přípravku před jejím propuštěním na trh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4E7B0B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sz w:val="14"/>
                <w:szCs w:val="14"/>
              </w:rPr>
              <w:t xml:space="preserve"> </w:t>
            </w:r>
            <w:r w:rsidRPr="00C96BEA">
              <w:rPr>
                <w:rFonts w:ascii="Arial" w:hAnsi="Arial" w:cs="Arial"/>
              </w:rPr>
              <w:t>s předložením atestu členského státu EU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     800 Kč </w:t>
            </w:r>
          </w:p>
        </w:tc>
      </w:tr>
      <w:tr w:rsidR="00A6390B" w:rsidTr="004A73BE">
        <w:trPr>
          <w:trHeight w:val="66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L-008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F809BD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F809BD">
              <w:rPr>
                <w:rFonts w:ascii="Arial" w:hAnsi="Arial" w:cs="Arial"/>
              </w:rPr>
              <w:t> </w:t>
            </w:r>
            <w:r w:rsidRPr="00C96BEA">
              <w:rPr>
                <w:rFonts w:ascii="Arial" w:hAnsi="Arial" w:cs="Arial"/>
              </w:rPr>
              <w:t>Přezkoušení šarže léčivého přípravku před jejím propuštěním na trh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4E7B0B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bez doložení atestu členského státu EU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  <w:r w:rsidRPr="00C96BEA">
              <w:rPr>
                <w:rFonts w:ascii="Arial" w:hAnsi="Arial" w:cs="Arial"/>
              </w:rPr>
              <w:t xml:space="preserve"> Kč + náhrada podle užitých metod (část B této přílohy)</w:t>
            </w:r>
          </w:p>
        </w:tc>
      </w:tr>
      <w:tr w:rsidR="00A6390B" w:rsidTr="004A73BE">
        <w:trPr>
          <w:trHeight w:val="660"/>
        </w:trPr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L-009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Vydání lékopisné referenční látky s atestem na žádost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Pr="004E7B0B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sz w:val="14"/>
                <w:szCs w:val="14"/>
              </w:rPr>
              <w:t xml:space="preserve"> </w:t>
            </w:r>
            <w:r w:rsidRPr="00C96BEA">
              <w:rPr>
                <w:rFonts w:ascii="Arial" w:hAnsi="Arial" w:cs="Arial"/>
              </w:rPr>
              <w:t>za jednu lahvičku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     800 Kč </w:t>
            </w:r>
          </w:p>
        </w:tc>
      </w:tr>
    </w:tbl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>
      <w:pPr>
        <w:sectPr w:rsidR="00A6390B" w:rsidSect="006E1755">
          <w:footerReference w:type="default" r:id="rId21"/>
          <w:footnotePr>
            <w:numRestart w:val="eachSect"/>
          </w:footnotePr>
          <w:type w:val="continuous"/>
          <w:pgSz w:w="11906" w:h="16838"/>
          <w:pgMar w:top="851" w:right="1106" w:bottom="899" w:left="851" w:header="708" w:footer="270" w:gutter="0"/>
          <w:pgNumType w:start="1"/>
          <w:cols w:space="708"/>
        </w:sectPr>
      </w:pPr>
    </w:p>
    <w:p w:rsidR="00A6390B" w:rsidRDefault="00A6390B" w:rsidP="00A6390B"/>
    <w:p w:rsidR="00A6390B" w:rsidRDefault="00A6390B" w:rsidP="00A6390B"/>
    <w:p w:rsidR="00A6390B" w:rsidRDefault="00A6390B" w:rsidP="00A6390B"/>
    <w:tbl>
      <w:tblPr>
        <w:tblW w:w="99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3356"/>
        <w:gridCol w:w="4215"/>
        <w:gridCol w:w="1620"/>
      </w:tblGrid>
      <w:tr w:rsidR="00A6390B" w:rsidRPr="00C96BEA" w:rsidTr="004A73BE">
        <w:trPr>
          <w:trHeight w:val="255"/>
        </w:trPr>
        <w:tc>
          <w:tcPr>
            <w:tcW w:w="9915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C96BEA">
              <w:rPr>
                <w:rFonts w:ascii="Arial" w:hAnsi="Arial" w:cs="Arial"/>
                <w:b/>
                <w:bCs/>
              </w:rPr>
              <w:lastRenderedPageBreak/>
              <w:t xml:space="preserve">KLINICKÉ HODNOCENÍ, LÉČEBNÉ PROGRAMY, ROZLIŠOVÁNÍ LÉČIV OD JINÝCH VÝROBKŮ </w:t>
            </w:r>
          </w:p>
        </w:tc>
      </w:tr>
      <w:tr w:rsidR="00A6390B" w:rsidRPr="00C96BEA" w:rsidTr="004A73BE">
        <w:trPr>
          <w:trHeight w:val="240"/>
        </w:trPr>
        <w:tc>
          <w:tcPr>
            <w:tcW w:w="9915" w:type="dxa"/>
            <w:gridSpan w:val="4"/>
            <w:vMerge/>
            <w:tcBorders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</w:tr>
      <w:tr w:rsidR="00A6390B" w:rsidRPr="00C96BEA" w:rsidTr="004A73BE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C96BEA">
              <w:rPr>
                <w:rFonts w:ascii="Arial" w:hAnsi="Arial" w:cs="Arial"/>
                <w:b/>
                <w:bCs/>
              </w:rPr>
              <w:t>Kód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C96BEA">
              <w:rPr>
                <w:rFonts w:ascii="Arial" w:hAnsi="Arial" w:cs="Arial"/>
                <w:b/>
                <w:bCs/>
              </w:rPr>
              <w:t>Kategorie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C96BEA">
              <w:rPr>
                <w:rFonts w:ascii="Arial" w:hAnsi="Arial" w:cs="Arial"/>
                <w:b/>
                <w:bCs/>
              </w:rPr>
              <w:t>Podkategorie či upřesnění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C96BEA">
              <w:rPr>
                <w:rFonts w:ascii="Arial" w:hAnsi="Arial" w:cs="Arial"/>
                <w:b/>
                <w:bCs/>
              </w:rPr>
              <w:t xml:space="preserve">Výše </w:t>
            </w:r>
            <w:r>
              <w:rPr>
                <w:rFonts w:ascii="Arial" w:hAnsi="Arial" w:cs="Arial"/>
                <w:b/>
                <w:bCs/>
              </w:rPr>
              <w:t>ná</w:t>
            </w:r>
            <w:r w:rsidRPr="00C96BEA">
              <w:rPr>
                <w:rFonts w:ascii="Arial" w:hAnsi="Arial" w:cs="Arial"/>
                <w:b/>
                <w:bCs/>
              </w:rPr>
              <w:t xml:space="preserve">hrad </w:t>
            </w:r>
            <w:r>
              <w:rPr>
                <w:rFonts w:ascii="Arial" w:hAnsi="Arial" w:cs="Arial"/>
                <w:b/>
                <w:bCs/>
              </w:rPr>
              <w:t>výdajů</w:t>
            </w:r>
          </w:p>
        </w:tc>
      </w:tr>
      <w:tr w:rsidR="00A6390B" w:rsidRPr="00C96BEA" w:rsidTr="004A73BE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K-001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Povolení klinického hodnocení léčivého přípravku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 xml:space="preserve">žádost o povolení klinického hodnocení léčivého přípravku 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67 300 Kč </w:t>
            </w:r>
          </w:p>
        </w:tc>
      </w:tr>
      <w:tr w:rsidR="00A6390B" w:rsidRPr="00C96BEA" w:rsidTr="004A73BE">
        <w:trPr>
          <w:trHeight w:val="1184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Náhrada </w:t>
            </w:r>
            <w:r>
              <w:rPr>
                <w:rFonts w:ascii="Arial" w:hAnsi="Arial" w:cs="Arial"/>
              </w:rPr>
              <w:t>výdajů</w:t>
            </w:r>
            <w:r w:rsidRPr="00C96BEA">
              <w:rPr>
                <w:rFonts w:ascii="Arial" w:hAnsi="Arial" w:cs="Arial"/>
              </w:rPr>
              <w:t xml:space="preserve"> v této výši se platí i v případě, že dříve povolená/ohlášená studie nebyla zahájena do 12 měsíců a dochází k velkým změnám původně předložené dokumentace.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A6390B" w:rsidRPr="00C96BEA" w:rsidTr="004A73BE">
        <w:trPr>
          <w:trHeight w:val="54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K-002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>ohlášení klinického hodnocení registrovaného léčivého přípravku (30 dnů)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15</w:t>
            </w:r>
            <w:r>
              <w:rPr>
                <w:rFonts w:ascii="Arial" w:hAnsi="Arial" w:cs="Arial"/>
              </w:rPr>
              <w:t> </w:t>
            </w:r>
            <w:r w:rsidRPr="00C96BEA">
              <w:rPr>
                <w:rFonts w:ascii="Arial" w:hAnsi="Arial" w:cs="Arial"/>
              </w:rPr>
              <w:t>800</w:t>
            </w:r>
            <w:r>
              <w:rPr>
                <w:rFonts w:ascii="Arial" w:hAnsi="Arial" w:cs="Arial"/>
              </w:rPr>
              <w:t xml:space="preserve"> </w:t>
            </w:r>
            <w:r w:rsidRPr="00C96BEA">
              <w:rPr>
                <w:rFonts w:ascii="Arial" w:hAnsi="Arial" w:cs="Arial"/>
              </w:rPr>
              <w:t xml:space="preserve">Kč </w:t>
            </w:r>
          </w:p>
        </w:tc>
      </w:tr>
      <w:tr w:rsidR="00A6390B" w:rsidRPr="00C96BEA" w:rsidTr="004A73BE">
        <w:trPr>
          <w:trHeight w:val="1046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Náhrada </w:t>
            </w:r>
            <w:r>
              <w:rPr>
                <w:rFonts w:ascii="Arial" w:hAnsi="Arial" w:cs="Arial"/>
              </w:rPr>
              <w:t>výdajů</w:t>
            </w:r>
            <w:r w:rsidRPr="00C96BEA">
              <w:rPr>
                <w:rFonts w:ascii="Arial" w:hAnsi="Arial" w:cs="Arial"/>
              </w:rPr>
              <w:t xml:space="preserve"> v této výši se platí i v případě, že dříve povolená/ohlášená studie nebyla zahájena do 12 měsíců a dochází k velkým změnám původně předložené dokumentace.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A6390B" w:rsidRPr="00C96BEA" w:rsidTr="004A73BE">
        <w:trPr>
          <w:trHeight w:val="523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K-003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Symbol" w:hAnsi="Symbol" w:cs="Arial"/>
              </w:rPr>
            </w:pPr>
            <w:r w:rsidRPr="00C96BEA">
              <w:rPr>
                <w:rFonts w:ascii="Arial" w:hAnsi="Arial" w:cs="Arial"/>
              </w:rPr>
              <w:t xml:space="preserve">ostatní ohlášení klinického hodnocení léčivého přípravku (60 dnů)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33 900</w:t>
            </w:r>
            <w:r>
              <w:rPr>
                <w:rFonts w:ascii="Arial" w:hAnsi="Arial" w:cs="Arial"/>
              </w:rPr>
              <w:t xml:space="preserve"> </w:t>
            </w:r>
            <w:r w:rsidRPr="00C96BEA">
              <w:rPr>
                <w:rFonts w:ascii="Arial" w:hAnsi="Arial" w:cs="Arial"/>
              </w:rPr>
              <w:t xml:space="preserve">Kč </w:t>
            </w:r>
          </w:p>
        </w:tc>
      </w:tr>
      <w:tr w:rsidR="00A6390B" w:rsidRPr="00C96BEA" w:rsidTr="004A73BE">
        <w:trPr>
          <w:trHeight w:val="107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Náhrada </w:t>
            </w:r>
            <w:r>
              <w:rPr>
                <w:rFonts w:ascii="Arial" w:hAnsi="Arial" w:cs="Arial"/>
              </w:rPr>
              <w:t>výdajů</w:t>
            </w:r>
            <w:r w:rsidRPr="00C96BEA">
              <w:rPr>
                <w:rFonts w:ascii="Arial" w:hAnsi="Arial" w:cs="Arial"/>
              </w:rPr>
              <w:t xml:space="preserve"> v této výši se platí i v případě, že dříve povolená/ohlášená studie nebyla zahájena do 12 měsíců a dochází k velkým změnám původně předložené dokumentace.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A6390B" w:rsidRPr="00C96BEA" w:rsidTr="004A73BE">
        <w:trPr>
          <w:trHeight w:val="28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K-004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Oznámení zadavatele o dodatku protokolu. 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15 800</w:t>
            </w:r>
            <w:r>
              <w:rPr>
                <w:rFonts w:ascii="Arial" w:hAnsi="Arial" w:cs="Arial"/>
              </w:rPr>
              <w:t xml:space="preserve"> </w:t>
            </w:r>
            <w:r w:rsidRPr="00C96BEA">
              <w:rPr>
                <w:rFonts w:ascii="Arial" w:hAnsi="Arial" w:cs="Arial"/>
              </w:rPr>
              <w:t xml:space="preserve">Kč </w:t>
            </w:r>
          </w:p>
        </w:tc>
      </w:tr>
      <w:tr w:rsidR="00A6390B" w:rsidRPr="00C96BEA" w:rsidTr="004A73BE">
        <w:trPr>
          <w:trHeight w:val="205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Dodatek protokolu vyžadující posouzení z důvodu významné změny protokolu, u níž je pravděpodobné, že ovlivní bezpečnost subjektů hodnocení nebo změní vědeckou hypotézu daného klinického hodnocení, případně pokud je změna významná z jiného důvodu.</w:t>
            </w: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A6390B" w:rsidRPr="00C96BEA" w:rsidTr="004A73BE">
        <w:trPr>
          <w:trHeight w:val="12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Náhrada </w:t>
            </w:r>
            <w:r>
              <w:rPr>
                <w:rFonts w:ascii="Arial" w:hAnsi="Arial" w:cs="Arial"/>
              </w:rPr>
              <w:t>výdajů</w:t>
            </w:r>
            <w:r w:rsidRPr="00C96BEA">
              <w:rPr>
                <w:rFonts w:ascii="Arial" w:hAnsi="Arial" w:cs="Arial"/>
              </w:rPr>
              <w:t xml:space="preserve"> v této výši se platí i v případě, že dříve povolená/ohlášená studie nebyla zahájena do 12 měsíců a dochází k malým změnám původně předložené dokumentace.</w:t>
            </w: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A6390B" w:rsidRPr="00C96BEA" w:rsidTr="004A73BE">
        <w:trPr>
          <w:trHeight w:val="160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K-005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vydání stanoviska k podmínkám použití léčivého přípravku, způsobu jeho distribuce, výdeje a monitorování a vyhodnocování jeho jakosti, bezpečnosti a účinnosti v rámci specifického léčebného programu.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</w:t>
            </w:r>
            <w:r w:rsidRPr="00C96BEA">
              <w:rPr>
                <w:rFonts w:ascii="Arial" w:hAnsi="Arial" w:cs="Arial"/>
              </w:rPr>
              <w:t>800</w:t>
            </w:r>
            <w:r>
              <w:rPr>
                <w:rFonts w:ascii="Arial" w:hAnsi="Arial" w:cs="Arial"/>
              </w:rPr>
              <w:t xml:space="preserve"> Kč</w:t>
            </w:r>
            <w:r w:rsidRPr="00C96BEA">
              <w:rPr>
                <w:rFonts w:ascii="Arial" w:hAnsi="Arial" w:cs="Arial"/>
              </w:rPr>
              <w:br/>
            </w:r>
            <w:r w:rsidRPr="00C96BEA">
              <w:rPr>
                <w:rFonts w:ascii="Arial" w:hAnsi="Arial" w:cs="Arial"/>
              </w:rPr>
              <w:br/>
              <w:t>u urgentních stanovisek se nepožaduje platba předem</w:t>
            </w:r>
          </w:p>
        </w:tc>
      </w:tr>
      <w:tr w:rsidR="00A6390B" w:rsidRPr="00C96BEA" w:rsidTr="004A73BE">
        <w:trPr>
          <w:trHeight w:val="169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K-006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Žádost o vydání rozhodnutí, zda jde o léčivo, včetně rozlišení mezi léčivým přípravkem a léčivou látkou, léčivý přípravek podléhající registraci nebo o jiný výrobek, popřípadě zda jde o homeopatický přípravek.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Pr="00C96BE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90B" w:rsidRPr="00C96BE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C96BEA">
              <w:rPr>
                <w:rFonts w:ascii="Arial" w:hAnsi="Arial" w:cs="Arial"/>
              </w:rPr>
              <w:t xml:space="preserve">     6 900</w:t>
            </w:r>
            <w:r>
              <w:rPr>
                <w:rFonts w:ascii="Arial" w:hAnsi="Arial" w:cs="Arial"/>
              </w:rPr>
              <w:t xml:space="preserve"> </w:t>
            </w:r>
            <w:r w:rsidRPr="00C96BEA">
              <w:rPr>
                <w:rFonts w:ascii="Arial" w:hAnsi="Arial" w:cs="Arial"/>
              </w:rPr>
              <w:t xml:space="preserve">Kč </w:t>
            </w:r>
          </w:p>
        </w:tc>
      </w:tr>
    </w:tbl>
    <w:p w:rsidR="00A6390B" w:rsidRDefault="00A6390B" w:rsidP="00A6390B">
      <w:pPr>
        <w:sectPr w:rsidR="00A6390B" w:rsidSect="006E1755">
          <w:footerReference w:type="default" r:id="rId22"/>
          <w:footnotePr>
            <w:numRestart w:val="eachSect"/>
          </w:footnotePr>
          <w:type w:val="continuous"/>
          <w:pgSz w:w="11906" w:h="16838"/>
          <w:pgMar w:top="851" w:right="1106" w:bottom="899" w:left="851" w:header="708" w:footer="270" w:gutter="0"/>
          <w:pgNumType w:start="1"/>
          <w:cols w:space="708"/>
        </w:sectPr>
      </w:pPr>
    </w:p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>
      <w:pPr>
        <w:ind w:left="567" w:hanging="567"/>
        <w:outlineLvl w:val="0"/>
        <w:rPr>
          <w:rFonts w:ascii="Arial" w:hAnsi="Arial" w:cs="Arial"/>
          <w:b/>
          <w:sz w:val="22"/>
          <w:szCs w:val="22"/>
        </w:rPr>
      </w:pPr>
      <w:r w:rsidRPr="00BA345D">
        <w:rPr>
          <w:rFonts w:ascii="Arial" w:hAnsi="Arial" w:cs="Arial"/>
          <w:b/>
          <w:sz w:val="22"/>
          <w:szCs w:val="22"/>
        </w:rPr>
        <w:t>B.</w:t>
      </w:r>
      <w:r w:rsidRPr="00BA345D">
        <w:rPr>
          <w:rFonts w:ascii="Arial" w:hAnsi="Arial" w:cs="Arial"/>
          <w:b/>
          <w:sz w:val="22"/>
          <w:szCs w:val="22"/>
        </w:rPr>
        <w:tab/>
        <w:t xml:space="preserve">Sazebník náhrad </w:t>
      </w:r>
      <w:r>
        <w:rPr>
          <w:rFonts w:ascii="Arial" w:hAnsi="Arial" w:cs="Arial"/>
          <w:b/>
          <w:sz w:val="22"/>
          <w:szCs w:val="22"/>
        </w:rPr>
        <w:t>výdajů</w:t>
      </w:r>
      <w:r w:rsidRPr="00BA345D">
        <w:rPr>
          <w:rFonts w:ascii="Arial" w:hAnsi="Arial" w:cs="Arial"/>
          <w:b/>
          <w:sz w:val="22"/>
          <w:szCs w:val="22"/>
        </w:rPr>
        <w:t xml:space="preserve"> za laboratorní rozbory léčiv a pomocných látek vykonávané </w:t>
      </w:r>
    </w:p>
    <w:p w:rsidR="00A6390B" w:rsidRPr="00BA345D" w:rsidRDefault="00A6390B" w:rsidP="00A6390B">
      <w:pPr>
        <w:ind w:left="567" w:hanging="567"/>
        <w:rPr>
          <w:rFonts w:ascii="Arial" w:hAnsi="Arial" w:cs="Arial"/>
          <w:b/>
          <w:sz w:val="22"/>
          <w:szCs w:val="22"/>
        </w:rPr>
      </w:pPr>
      <w:r w:rsidRPr="00BA345D">
        <w:rPr>
          <w:rFonts w:ascii="Arial" w:hAnsi="Arial" w:cs="Arial"/>
          <w:b/>
          <w:sz w:val="22"/>
          <w:szCs w:val="22"/>
        </w:rPr>
        <w:lastRenderedPageBreak/>
        <w:t>v působnosti ústavu</w:t>
      </w:r>
    </w:p>
    <w:p w:rsidR="00A6390B" w:rsidRDefault="00A6390B" w:rsidP="00A6390B">
      <w:pPr>
        <w:tabs>
          <w:tab w:val="left" w:pos="9360"/>
        </w:tabs>
        <w:jc w:val="right"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7740"/>
        <w:gridCol w:w="1260"/>
      </w:tblGrid>
      <w:tr w:rsidR="00A6390B" w:rsidRPr="00835CA1" w:rsidTr="004A73BE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07040B">
              <w:rPr>
                <w:rFonts w:ascii="Arial" w:hAnsi="Arial" w:cs="Arial"/>
                <w:b/>
                <w:bCs/>
              </w:rPr>
              <w:t>Položka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07040B">
              <w:rPr>
                <w:rFonts w:ascii="Arial" w:hAnsi="Arial" w:cs="Arial"/>
                <w:b/>
                <w:bCs/>
              </w:rPr>
              <w:t>Zkouška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07040B">
              <w:rPr>
                <w:rFonts w:ascii="Arial" w:hAnsi="Arial" w:cs="Arial"/>
                <w:b/>
                <w:bCs/>
              </w:rPr>
              <w:t xml:space="preserve">Úhrada </w:t>
            </w:r>
            <w:r>
              <w:rPr>
                <w:rFonts w:ascii="Arial" w:hAnsi="Arial" w:cs="Arial"/>
                <w:b/>
                <w:bCs/>
              </w:rPr>
              <w:t>výkonu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 xml:space="preserve">Čirost a stupeň opalescence  tekutin - za každou prohlédnutou jednotku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  40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 xml:space="preserve">Stupeň </w:t>
            </w:r>
            <w:proofErr w:type="gramStart"/>
            <w:r w:rsidRPr="00835CA1">
              <w:rPr>
                <w:rFonts w:ascii="Arial" w:hAnsi="Arial" w:cs="Arial"/>
                <w:bCs/>
              </w:rPr>
              <w:t>zbarvení  tekutin</w:t>
            </w:r>
            <w:proofErr w:type="gramEnd"/>
            <w:r w:rsidRPr="00835CA1">
              <w:rPr>
                <w:rFonts w:ascii="Arial" w:hAnsi="Arial" w:cs="Arial"/>
                <w:bCs/>
              </w:rPr>
              <w:t xml:space="preserve"> – za každou prohlédnutou jednotku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  40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Potenciometrické stanovení pH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810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Hustota a relativní hustota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1 010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Index lomu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810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Optická otáčivost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1 010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Viskozita - měření kapilárním viskozimetrem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1 620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Viskozita - měření rotačním viskozimetrem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1 620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Viskozita – měření tělískovým viskozimetrem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1 210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Destilační rozmezí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610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Teplota varu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610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Stanovení vody destilací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610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Teplota tání – kapilární metoda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</w:rPr>
              <w:t>13a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 u látky deklarované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610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07040B">
              <w:rPr>
                <w:rFonts w:ascii="Arial" w:hAnsi="Arial" w:cs="Arial"/>
              </w:rPr>
              <w:t>13b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07040B">
              <w:rPr>
                <w:rFonts w:ascii="Arial" w:hAnsi="Arial" w:cs="Arial"/>
                <w:i/>
                <w:iCs/>
              </w:rPr>
              <w:t xml:space="preserve">  u látky nedeklarované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07040B">
              <w:rPr>
                <w:rFonts w:ascii="Arial" w:hAnsi="Arial" w:cs="Arial"/>
              </w:rPr>
              <w:t xml:space="preserve">   1 210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Teplota skápnutí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610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Teplota tuhnutí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610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Stanovení obsahu látek potenciometrickou titrací ve vodném i nevodném prostředí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1 620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 xml:space="preserve">Stanovení obsahu látek </w:t>
            </w:r>
            <w:proofErr w:type="spellStart"/>
            <w:r w:rsidRPr="00835CA1">
              <w:rPr>
                <w:rFonts w:ascii="Arial" w:hAnsi="Arial" w:cs="Arial"/>
                <w:bCs/>
              </w:rPr>
              <w:t>fluorimetrií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2 020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Stanovení totožnosti látek infračervenou spektrometrií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2 830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Stanovení UV-VIS spektrofotometrií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2 020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 xml:space="preserve">Stanovení totožnosti, čistoty a obsahu látek tenkovrstvou chromatografií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>20a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 kvalitativní </w:t>
            </w:r>
            <w:proofErr w:type="gramStart"/>
            <w:r w:rsidRPr="00835CA1">
              <w:rPr>
                <w:rFonts w:ascii="Arial" w:hAnsi="Arial" w:cs="Arial"/>
                <w:i/>
                <w:iCs/>
              </w:rPr>
              <w:t>stanovení  – za</w:t>
            </w:r>
            <w:proofErr w:type="gramEnd"/>
            <w:r w:rsidRPr="00835CA1">
              <w:rPr>
                <w:rFonts w:ascii="Arial" w:hAnsi="Arial" w:cs="Arial"/>
                <w:i/>
                <w:iCs/>
              </w:rPr>
              <w:t xml:space="preserve"> každou soustavu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1 130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>20b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 </w:t>
            </w:r>
            <w:proofErr w:type="spellStart"/>
            <w:r w:rsidRPr="00835CA1">
              <w:rPr>
                <w:rFonts w:ascii="Arial" w:hAnsi="Arial" w:cs="Arial"/>
                <w:i/>
                <w:iCs/>
              </w:rPr>
              <w:t>semikvantitativní</w:t>
            </w:r>
            <w:proofErr w:type="spellEnd"/>
            <w:r w:rsidRPr="00835CA1">
              <w:rPr>
                <w:rFonts w:ascii="Arial" w:hAnsi="Arial" w:cs="Arial"/>
                <w:i/>
                <w:iCs/>
              </w:rPr>
              <w:t xml:space="preserve"> stanovení – za každou soustavu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1 740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Stanovení totožnosti, čistoty a obsahu látek plynovou chromatografií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> 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>21a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stanovení jednoduché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5 660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>21b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stanovení složitější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6 460 Kč </w:t>
            </w:r>
          </w:p>
        </w:tc>
      </w:tr>
      <w:tr w:rsidR="00A6390B" w:rsidRPr="00835CA1" w:rsidTr="004A73BE">
        <w:trPr>
          <w:trHeight w:val="30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 xml:space="preserve">Stanovení totožnosti, čistoty a obsahu látek vysokoúčinnou kapalinovou chromatografií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> </w:t>
            </w:r>
          </w:p>
        </w:tc>
      </w:tr>
      <w:tr w:rsidR="00A6390B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07040B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07040B">
              <w:rPr>
                <w:rFonts w:ascii="Arial" w:hAnsi="Arial" w:cs="Arial"/>
              </w:rPr>
              <w:t>22a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07040B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07040B">
              <w:rPr>
                <w:rFonts w:ascii="Arial" w:hAnsi="Arial" w:cs="Arial"/>
                <w:i/>
                <w:iCs/>
              </w:rPr>
              <w:t xml:space="preserve"> stanovení jednoduché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07040B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07040B">
              <w:rPr>
                <w:rFonts w:ascii="Arial" w:hAnsi="Arial" w:cs="Arial"/>
              </w:rPr>
              <w:t xml:space="preserve">   5 040 Kč </w:t>
            </w:r>
          </w:p>
        </w:tc>
      </w:tr>
      <w:tr w:rsidR="00A6390B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07040B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07040B">
              <w:rPr>
                <w:rFonts w:ascii="Arial" w:hAnsi="Arial" w:cs="Arial"/>
              </w:rPr>
              <w:t>22b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07040B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07040B">
              <w:rPr>
                <w:rFonts w:ascii="Arial" w:hAnsi="Arial" w:cs="Arial"/>
                <w:i/>
                <w:iCs/>
              </w:rPr>
              <w:t xml:space="preserve"> stanovení složitější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07040B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07040B">
              <w:rPr>
                <w:rFonts w:ascii="Arial" w:hAnsi="Arial" w:cs="Arial"/>
              </w:rPr>
              <w:t xml:space="preserve">   7 460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Vylučovací chromatografie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> </w:t>
            </w:r>
          </w:p>
        </w:tc>
      </w:tr>
      <w:tr w:rsidR="00A6390B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07040B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07040B">
              <w:rPr>
                <w:rFonts w:ascii="Arial" w:hAnsi="Arial" w:cs="Arial"/>
              </w:rPr>
              <w:t>23a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07040B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07040B">
              <w:rPr>
                <w:rFonts w:ascii="Arial" w:hAnsi="Arial" w:cs="Arial"/>
                <w:i/>
                <w:iCs/>
              </w:rPr>
              <w:t xml:space="preserve"> vylučovací chromatografie albuminu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07040B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07040B">
              <w:rPr>
                <w:rFonts w:ascii="Arial" w:hAnsi="Arial" w:cs="Arial"/>
              </w:rPr>
              <w:t xml:space="preserve"> 10 040 Kč </w:t>
            </w:r>
          </w:p>
        </w:tc>
      </w:tr>
      <w:tr w:rsidR="00A6390B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07040B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07040B">
              <w:rPr>
                <w:rFonts w:ascii="Arial" w:hAnsi="Arial" w:cs="Arial"/>
              </w:rPr>
              <w:t>23b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07040B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07040B">
              <w:rPr>
                <w:rFonts w:ascii="Arial" w:hAnsi="Arial" w:cs="Arial"/>
                <w:i/>
                <w:iCs/>
              </w:rPr>
              <w:t xml:space="preserve"> vylučovací chromatografie imunoglobulinů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07040B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07040B">
              <w:rPr>
                <w:rFonts w:ascii="Arial" w:hAnsi="Arial" w:cs="Arial"/>
              </w:rPr>
              <w:t xml:space="preserve"> 12 740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Zónová elektroforéza albuminu a imunoglobulinů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4 040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7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Ztráta sušením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1 620 Kč</w:t>
            </w:r>
          </w:p>
        </w:tc>
      </w:tr>
      <w:tr w:rsidR="00A6390B" w:rsidRPr="00835CA1" w:rsidTr="004A73BE">
        <w:trPr>
          <w:trHeight w:val="240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835CA1" w:rsidRDefault="00A6390B" w:rsidP="004A73BE">
            <w:pPr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7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Pr="00835CA1" w:rsidRDefault="00A6390B" w:rsidP="004A73BE">
            <w:pPr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90B" w:rsidRPr="00835CA1" w:rsidRDefault="00A6390B" w:rsidP="004A73BE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Osmolalita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1 010 Kč </w:t>
            </w:r>
          </w:p>
        </w:tc>
      </w:tr>
      <w:tr w:rsidR="00A6390B" w:rsidRPr="00835CA1" w:rsidTr="004A73BE">
        <w:trPr>
          <w:trHeight w:val="51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Potenciometrické stanovení koncentrace fluoridů pomocí iontově selektivní elektrody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1 620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Měrná elektrická vodivost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810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Zkoušky totožnosti iontů a skupin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480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Pach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200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Amonium (limitní zkouška)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480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Arsen (limitní zkouška)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2 020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Vápník (limitní zkouška)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480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Chloridy (limitní zkouška)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480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Fluoridy (limitní zkouška)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480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Hořčík (limitní zkouška)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480 Kč </w:t>
            </w:r>
          </w:p>
        </w:tc>
      </w:tr>
    </w:tbl>
    <w:p w:rsidR="00A6390B" w:rsidRDefault="00A6390B" w:rsidP="00A6390B"/>
    <w:p w:rsidR="00A6390B" w:rsidRDefault="00A6390B" w:rsidP="00A6390B"/>
    <w:p w:rsidR="00A6390B" w:rsidRDefault="00A6390B" w:rsidP="00A6390B">
      <w:pPr>
        <w:sectPr w:rsidR="00A6390B" w:rsidSect="00A6390B">
          <w:footerReference w:type="default" r:id="rId23"/>
          <w:footnotePr>
            <w:numRestart w:val="eachSect"/>
          </w:footnotePr>
          <w:type w:val="continuous"/>
          <w:pgSz w:w="11906" w:h="16838" w:code="9"/>
          <w:pgMar w:top="851" w:right="1106" w:bottom="902" w:left="851" w:header="709" w:footer="272" w:gutter="0"/>
          <w:pgNumType w:start="1"/>
          <w:cols w:space="708"/>
        </w:sectPr>
      </w:pPr>
    </w:p>
    <w:p w:rsidR="00A6390B" w:rsidRDefault="00A6390B" w:rsidP="00A6390B"/>
    <w:tbl>
      <w:tblPr>
        <w:tblW w:w="0" w:type="auto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7740"/>
        <w:gridCol w:w="1260"/>
      </w:tblGrid>
      <w:tr w:rsidR="00A6390B" w:rsidRPr="00835CA1" w:rsidTr="004A73BE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Hořčík a kovy alkalických zemin (limitní zkouška)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480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lastRenderedPageBreak/>
              <w:t>38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Těžké kovy (limitní zkouška)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480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Železo (limitní zkouška)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480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Fosforečnany (limitní zkouška)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480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Draslík (limitní zkouška)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480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Sírany (limitní zkouška)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480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 xml:space="preserve">Síranový popel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2 420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 xml:space="preserve">Celkový popel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2 420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Volný formaldehyd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>45a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metoda 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480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>45b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metoda 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1 620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 xml:space="preserve">Totožnost a kontrola zbytkových rozpouštědel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6 460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 xml:space="preserve">Zbytkový </w:t>
            </w:r>
            <w:proofErr w:type="spellStart"/>
            <w:r w:rsidRPr="00835CA1">
              <w:rPr>
                <w:rFonts w:ascii="Arial" w:hAnsi="Arial" w:cs="Arial"/>
                <w:bCs/>
              </w:rPr>
              <w:t>ethylenoxid</w:t>
            </w:r>
            <w:proofErr w:type="spellEnd"/>
            <w:r w:rsidRPr="00835CA1">
              <w:rPr>
                <w:rFonts w:ascii="Arial" w:hAnsi="Arial" w:cs="Arial"/>
                <w:bCs/>
              </w:rPr>
              <w:t xml:space="preserve"> a dioxan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6 460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Číslo kyselosti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1 210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Číslo esterové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1 210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Číslo hydroxylové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1 210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Číslo jodové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1 210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Číslo peroxidové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1 210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Číslo zmýdelnění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1 210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Dusík mineralizací s kyselinou sírovou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4 040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proofErr w:type="spellStart"/>
            <w:r w:rsidRPr="00835CA1">
              <w:rPr>
                <w:rFonts w:ascii="Arial" w:hAnsi="Arial" w:cs="Arial"/>
                <w:bCs/>
              </w:rPr>
              <w:t>Chelatometrické</w:t>
            </w:r>
            <w:proofErr w:type="spellEnd"/>
            <w:r w:rsidRPr="00835CA1">
              <w:rPr>
                <w:rFonts w:ascii="Arial" w:hAnsi="Arial" w:cs="Arial"/>
                <w:bCs/>
              </w:rPr>
              <w:t xml:space="preserve"> titrace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1 010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proofErr w:type="spellStart"/>
            <w:r w:rsidRPr="00835CA1">
              <w:rPr>
                <w:rFonts w:ascii="Arial" w:hAnsi="Arial" w:cs="Arial"/>
                <w:bCs/>
              </w:rPr>
              <w:t>Semimikrostanovení</w:t>
            </w:r>
            <w:proofErr w:type="spellEnd"/>
            <w:r w:rsidRPr="00835CA1">
              <w:rPr>
                <w:rFonts w:ascii="Arial" w:hAnsi="Arial" w:cs="Arial"/>
                <w:bCs/>
              </w:rPr>
              <w:t xml:space="preserve"> vody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2 020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Fenol v imunních sérech a vakcínách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1 620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Oxidanty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1 010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Celkové bílkoviny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1 620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Zkouška rozpadavosti tablet a tobolek (bez stanovení)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>60a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rozpadavost ve vodě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400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>60b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rozpadavost v žaludeční šťávě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1 010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>60c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rozpadavost v duodenální šťávě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1 820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Zkouška rozpadavosti rektálních a vaginálních přípravků (bez stanovení)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400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 xml:space="preserve">Zkouška </w:t>
            </w:r>
            <w:proofErr w:type="spellStart"/>
            <w:r w:rsidRPr="00835CA1">
              <w:rPr>
                <w:rFonts w:ascii="Arial" w:hAnsi="Arial" w:cs="Arial"/>
                <w:bCs/>
              </w:rPr>
              <w:t>disoluce</w:t>
            </w:r>
            <w:proofErr w:type="spellEnd"/>
            <w:r w:rsidRPr="00835CA1">
              <w:rPr>
                <w:rFonts w:ascii="Arial" w:hAnsi="Arial" w:cs="Arial"/>
                <w:bCs/>
              </w:rPr>
              <w:t xml:space="preserve"> pevných lékových forem (bez stanovení)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>62a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35CA1">
              <w:rPr>
                <w:rFonts w:ascii="Arial" w:hAnsi="Arial" w:cs="Arial"/>
                <w:i/>
                <w:iCs/>
              </w:rPr>
              <w:t>disoluce</w:t>
            </w:r>
            <w:proofErr w:type="spellEnd"/>
            <w:r w:rsidRPr="00835CA1">
              <w:rPr>
                <w:rFonts w:ascii="Arial" w:hAnsi="Arial" w:cs="Arial"/>
                <w:i/>
                <w:iCs/>
              </w:rPr>
              <w:t xml:space="preserve"> krátkodobá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1 010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>62b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35CA1">
              <w:rPr>
                <w:rFonts w:ascii="Arial" w:hAnsi="Arial" w:cs="Arial"/>
                <w:i/>
                <w:iCs/>
              </w:rPr>
              <w:t>disoluce</w:t>
            </w:r>
            <w:proofErr w:type="spellEnd"/>
            <w:r w:rsidRPr="00835CA1">
              <w:rPr>
                <w:rFonts w:ascii="Arial" w:hAnsi="Arial" w:cs="Arial"/>
                <w:i/>
                <w:iCs/>
              </w:rPr>
              <w:t xml:space="preserve"> dlouhodobá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4 850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 xml:space="preserve">Zkouška </w:t>
            </w:r>
            <w:proofErr w:type="spellStart"/>
            <w:r w:rsidRPr="00835CA1">
              <w:rPr>
                <w:rFonts w:ascii="Arial" w:hAnsi="Arial" w:cs="Arial"/>
                <w:bCs/>
              </w:rPr>
              <w:t>disoluce</w:t>
            </w:r>
            <w:proofErr w:type="spellEnd"/>
            <w:r w:rsidRPr="00835CA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35CA1">
              <w:rPr>
                <w:rFonts w:ascii="Arial" w:hAnsi="Arial" w:cs="Arial"/>
                <w:bCs/>
              </w:rPr>
              <w:t>transdermálních</w:t>
            </w:r>
            <w:proofErr w:type="spellEnd"/>
            <w:r w:rsidRPr="00835CA1">
              <w:rPr>
                <w:rFonts w:ascii="Arial" w:hAnsi="Arial" w:cs="Arial"/>
                <w:bCs/>
              </w:rPr>
              <w:t xml:space="preserve"> přípravků (bez stanovení)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4 850 Kč </w:t>
            </w:r>
          </w:p>
        </w:tc>
      </w:tr>
      <w:tr w:rsidR="00A6390B" w:rsidRPr="00835CA1" w:rsidTr="004A73BE">
        <w:trPr>
          <w:trHeight w:val="51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 xml:space="preserve">Hmotnostní stejnoměrnost pevných </w:t>
            </w:r>
            <w:proofErr w:type="spellStart"/>
            <w:r w:rsidRPr="00835CA1">
              <w:rPr>
                <w:rFonts w:ascii="Arial" w:hAnsi="Arial" w:cs="Arial"/>
                <w:bCs/>
              </w:rPr>
              <w:t>jednodávkových</w:t>
            </w:r>
            <w:proofErr w:type="spellEnd"/>
            <w:r w:rsidRPr="00835CA1">
              <w:rPr>
                <w:rFonts w:ascii="Arial" w:hAnsi="Arial" w:cs="Arial"/>
                <w:bCs/>
              </w:rPr>
              <w:t xml:space="preserve"> lékových forem – za každou navážku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100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Oděr neobalených tablet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400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Pevnost tablet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200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 xml:space="preserve">Stanovení </w:t>
            </w:r>
            <w:proofErr w:type="spellStart"/>
            <w:r w:rsidRPr="00835CA1">
              <w:rPr>
                <w:rFonts w:ascii="Arial" w:hAnsi="Arial" w:cs="Arial"/>
                <w:bCs/>
              </w:rPr>
              <w:t>ethanolu</w:t>
            </w:r>
            <w:proofErr w:type="spellEnd"/>
            <w:r w:rsidRPr="00835CA1">
              <w:rPr>
                <w:rFonts w:ascii="Arial" w:hAnsi="Arial" w:cs="Arial"/>
                <w:bCs/>
              </w:rPr>
              <w:t xml:space="preserve"> v tekutých přípravcích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6 460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68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 xml:space="preserve">Stanovení </w:t>
            </w:r>
            <w:proofErr w:type="spellStart"/>
            <w:proofErr w:type="gramStart"/>
            <w:r w:rsidRPr="00835CA1">
              <w:rPr>
                <w:rFonts w:ascii="Arial" w:hAnsi="Arial" w:cs="Arial"/>
                <w:bCs/>
              </w:rPr>
              <w:t>methanolu</w:t>
            </w:r>
            <w:proofErr w:type="spellEnd"/>
            <w:r w:rsidRPr="00835CA1">
              <w:rPr>
                <w:rFonts w:ascii="Arial" w:hAnsi="Arial" w:cs="Arial"/>
                <w:bCs/>
              </w:rPr>
              <w:t xml:space="preserve"> a 2-propanolu</w:t>
            </w:r>
            <w:proofErr w:type="gramEnd"/>
            <w:r w:rsidRPr="00835CA1">
              <w:rPr>
                <w:rFonts w:ascii="Arial" w:hAnsi="Arial" w:cs="Arial"/>
                <w:bCs/>
              </w:rPr>
              <w:t xml:space="preserve"> v tekutých přípravcích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6 460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69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Zkouška na využitelný objem parenterálních přípravků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200 Kč </w:t>
            </w:r>
          </w:p>
        </w:tc>
      </w:tr>
      <w:tr w:rsidR="00A6390B" w:rsidRPr="00835CA1" w:rsidTr="004A73BE">
        <w:trPr>
          <w:trHeight w:val="24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 xml:space="preserve">Hmotnostní stejnoměrnost jednotlivých dávek ve </w:t>
            </w:r>
            <w:proofErr w:type="spellStart"/>
            <w:r w:rsidRPr="00835CA1">
              <w:rPr>
                <w:rFonts w:ascii="Arial" w:hAnsi="Arial" w:cs="Arial"/>
                <w:bCs/>
              </w:rPr>
              <w:t>vícedávkových</w:t>
            </w:r>
            <w:proofErr w:type="spellEnd"/>
            <w:r w:rsidRPr="00835CA1">
              <w:rPr>
                <w:rFonts w:ascii="Arial" w:hAnsi="Arial" w:cs="Arial"/>
                <w:bCs/>
              </w:rPr>
              <w:t xml:space="preserve"> obalech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100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71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Stejnoměrnost dávkových jednotek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100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72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Odměrné stanovení látek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>72a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titrace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1 010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>72b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35CA1">
              <w:rPr>
                <w:rFonts w:ascii="Arial" w:hAnsi="Arial" w:cs="Arial"/>
                <w:i/>
                <w:iCs/>
              </w:rPr>
              <w:t>retitrace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1 210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>72c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titrace v heterogenním prostředí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1 210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>72d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titrace v bezvodém prostředí (bez izolace)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1 210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73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Vážení jednotlivých dávek léků – za každou navážku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100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74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 xml:space="preserve">Makroskopický popis, vzhled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200 Kč </w:t>
            </w:r>
          </w:p>
        </w:tc>
      </w:tr>
    </w:tbl>
    <w:p w:rsidR="00A6390B" w:rsidRDefault="00A6390B" w:rsidP="00A6390B">
      <w:pPr>
        <w:sectPr w:rsidR="00A6390B" w:rsidSect="006E1755">
          <w:footerReference w:type="default" r:id="rId24"/>
          <w:footnotePr>
            <w:numRestart w:val="eachSect"/>
          </w:footnotePr>
          <w:type w:val="continuous"/>
          <w:pgSz w:w="11906" w:h="16838"/>
          <w:pgMar w:top="851" w:right="1106" w:bottom="899" w:left="851" w:header="708" w:footer="270" w:gutter="0"/>
          <w:pgNumType w:start="1"/>
          <w:cols w:space="708"/>
        </w:sectPr>
      </w:pPr>
    </w:p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p w:rsidR="00A6390B" w:rsidRDefault="00A6390B" w:rsidP="00A6390B"/>
    <w:tbl>
      <w:tblPr>
        <w:tblW w:w="0" w:type="auto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7387"/>
        <w:gridCol w:w="1739"/>
      </w:tblGrid>
      <w:tr w:rsidR="00A6390B" w:rsidRPr="00835CA1" w:rsidTr="004A73BE">
        <w:trPr>
          <w:trHeight w:val="255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MIKROBIOLOGICKÉ A BIOLOGICKÉ ZKOUŠKY</w:t>
            </w:r>
          </w:p>
        </w:tc>
      </w:tr>
      <w:tr w:rsidR="00A6390B" w:rsidRPr="00835CA1" w:rsidTr="004A73BE">
        <w:trPr>
          <w:trHeight w:val="25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246B12">
              <w:rPr>
                <w:rFonts w:ascii="Arial" w:hAnsi="Arial" w:cs="Arial"/>
                <w:bCs/>
              </w:rPr>
              <w:t>95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Zkouška na sterilitu</w:t>
            </w:r>
          </w:p>
        </w:tc>
      </w:tr>
      <w:tr w:rsidR="00A6390B" w:rsidRPr="00835CA1" w:rsidTr="004A73BE">
        <w:trPr>
          <w:trHeight w:val="51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46B12">
              <w:rPr>
                <w:rFonts w:ascii="Arial" w:hAnsi="Arial" w:cs="Arial"/>
              </w:rPr>
              <w:t>95a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 zkouška na sterilitu – metoda přímého očkování do živných půd (přípravky bez </w:t>
            </w:r>
            <w:proofErr w:type="spellStart"/>
            <w:r w:rsidRPr="00835CA1">
              <w:rPr>
                <w:rFonts w:ascii="Arial" w:hAnsi="Arial" w:cs="Arial"/>
                <w:i/>
                <w:iCs/>
              </w:rPr>
              <w:t>protimikrobních</w:t>
            </w:r>
            <w:proofErr w:type="spellEnd"/>
            <w:r w:rsidRPr="00835CA1">
              <w:rPr>
                <w:rFonts w:ascii="Arial" w:hAnsi="Arial" w:cs="Arial"/>
                <w:i/>
                <w:iCs/>
              </w:rPr>
              <w:t xml:space="preserve"> účinků)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1 210 Kč </w:t>
            </w:r>
          </w:p>
        </w:tc>
      </w:tr>
      <w:tr w:rsidR="00A6390B" w:rsidRPr="00835CA1" w:rsidTr="004A73BE">
        <w:trPr>
          <w:trHeight w:val="51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46B12">
              <w:rPr>
                <w:rFonts w:ascii="Arial" w:hAnsi="Arial" w:cs="Arial"/>
              </w:rPr>
              <w:t>95b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 zkouška na sterilitu – metoda přímého očkování do živných půd (přípravky s </w:t>
            </w:r>
            <w:proofErr w:type="spellStart"/>
            <w:r w:rsidRPr="00835CA1">
              <w:rPr>
                <w:rFonts w:ascii="Arial" w:hAnsi="Arial" w:cs="Arial"/>
                <w:i/>
                <w:iCs/>
              </w:rPr>
              <w:t>protimikrobními</w:t>
            </w:r>
            <w:proofErr w:type="spellEnd"/>
            <w:r w:rsidRPr="00835CA1">
              <w:rPr>
                <w:rFonts w:ascii="Arial" w:hAnsi="Arial" w:cs="Arial"/>
                <w:i/>
                <w:iCs/>
              </w:rPr>
              <w:t xml:space="preserve"> účinky)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1 410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46B12">
              <w:rPr>
                <w:rFonts w:ascii="Arial" w:hAnsi="Arial" w:cs="Arial"/>
              </w:rPr>
              <w:t>95c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  zkouška na sterilitu – metoda membránové filtrace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2 210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46B12">
              <w:rPr>
                <w:rFonts w:ascii="Arial" w:hAnsi="Arial" w:cs="Arial"/>
              </w:rPr>
              <w:t>95d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  zkouška na sterilitu antibiotik – metoda membránové filtrace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2 210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246B12">
              <w:rPr>
                <w:rFonts w:ascii="Arial" w:hAnsi="Arial" w:cs="Arial"/>
                <w:bCs/>
              </w:rPr>
              <w:t>96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Mikrobiologické zkoušení nesterilních výrobků (celkový počet živých aerobů)</w:t>
            </w:r>
          </w:p>
        </w:tc>
      </w:tr>
      <w:tr w:rsidR="00A6390B" w:rsidRPr="00835CA1" w:rsidTr="004A73BE">
        <w:trPr>
          <w:trHeight w:val="25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46B12">
              <w:rPr>
                <w:rFonts w:ascii="Arial" w:hAnsi="Arial" w:cs="Arial"/>
              </w:rPr>
              <w:t>96a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 mikrobiologické zkoušení nesterilních výrobků – kategorie 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2 020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46B12">
              <w:rPr>
                <w:rFonts w:ascii="Arial" w:hAnsi="Arial" w:cs="Arial"/>
              </w:rPr>
              <w:t>96b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 mikrobiologické zkoušení nesterilních výrobků – kategorie 3B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2 020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46B12">
              <w:rPr>
                <w:rFonts w:ascii="Arial" w:hAnsi="Arial" w:cs="Arial"/>
              </w:rPr>
              <w:t>96c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 mikrobiologické zkoušení nesterilních výrobků – kategorie 4A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1 620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46B12">
              <w:rPr>
                <w:rFonts w:ascii="Arial" w:hAnsi="Arial" w:cs="Arial"/>
              </w:rPr>
              <w:t>96d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 mikrobiologické zkoušení nesterilních výrobků – kategorie 4B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2 020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46B12">
              <w:rPr>
                <w:rFonts w:ascii="Arial" w:hAnsi="Arial" w:cs="Arial"/>
              </w:rPr>
              <w:t>96e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 zkouška mikrobiologické jakosti </w:t>
            </w:r>
            <w:proofErr w:type="spellStart"/>
            <w:r w:rsidRPr="00835CA1">
              <w:rPr>
                <w:rFonts w:ascii="Arial" w:hAnsi="Arial" w:cs="Arial"/>
                <w:i/>
                <w:iCs/>
              </w:rPr>
              <w:t>Aqua</w:t>
            </w:r>
            <w:proofErr w:type="spellEnd"/>
            <w:r w:rsidRPr="00835CA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35CA1">
              <w:rPr>
                <w:rFonts w:ascii="Arial" w:hAnsi="Arial" w:cs="Arial"/>
                <w:i/>
                <w:iCs/>
              </w:rPr>
              <w:t>purificata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810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96f"/>
                <w:attr w:name="w:st" w:val="on"/>
              </w:smartTagPr>
              <w:r w:rsidRPr="00246B12">
                <w:rPr>
                  <w:rFonts w:ascii="Arial" w:hAnsi="Arial" w:cs="Arial"/>
                </w:rPr>
                <w:t>96f</w:t>
              </w:r>
            </w:smartTag>
            <w:r w:rsidRPr="00246B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 biochemická typizace kmene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   610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246B12"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Bakteriální endotoxiny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1 620 Kč </w:t>
            </w:r>
          </w:p>
        </w:tc>
      </w:tr>
      <w:tr w:rsidR="00A6390B" w:rsidRPr="00835CA1" w:rsidTr="004A73BE">
        <w:trPr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246B12">
              <w:rPr>
                <w:rFonts w:ascii="Arial" w:hAnsi="Arial" w:cs="Arial"/>
                <w:bCs/>
              </w:rPr>
              <w:t>98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 xml:space="preserve">Nepřímá metoda stanovení </w:t>
            </w:r>
            <w:proofErr w:type="spellStart"/>
            <w:r w:rsidRPr="00835CA1">
              <w:rPr>
                <w:rFonts w:ascii="Arial" w:hAnsi="Arial" w:cs="Arial"/>
                <w:bCs/>
              </w:rPr>
              <w:t>hemaglutininů</w:t>
            </w:r>
            <w:proofErr w:type="spellEnd"/>
            <w:r w:rsidRPr="00835CA1">
              <w:rPr>
                <w:rFonts w:ascii="Arial" w:hAnsi="Arial" w:cs="Arial"/>
                <w:bCs/>
              </w:rPr>
              <w:t xml:space="preserve"> anti-A a anti-B – </w:t>
            </w:r>
            <w:proofErr w:type="spellStart"/>
            <w:r w:rsidRPr="00835CA1">
              <w:rPr>
                <w:rFonts w:ascii="Arial" w:hAnsi="Arial" w:cs="Arial"/>
                <w:bCs/>
              </w:rPr>
              <w:t>Coombsův</w:t>
            </w:r>
            <w:proofErr w:type="spellEnd"/>
            <w:r w:rsidRPr="00835CA1">
              <w:rPr>
                <w:rFonts w:ascii="Arial" w:hAnsi="Arial" w:cs="Arial"/>
                <w:bCs/>
              </w:rPr>
              <w:t xml:space="preserve"> nepřímý test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2 830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246B12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Imunochemické metody</w:t>
            </w:r>
          </w:p>
        </w:tc>
      </w:tr>
      <w:tr w:rsidR="00A6390B" w:rsidRPr="00835CA1" w:rsidTr="004A73BE">
        <w:trPr>
          <w:trHeight w:val="25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46B12">
              <w:rPr>
                <w:rFonts w:ascii="Arial" w:hAnsi="Arial" w:cs="Arial"/>
              </w:rPr>
              <w:t>99a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 metody používající značený antigen nebo protilátku (ELISA)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4 040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46B12">
              <w:rPr>
                <w:rFonts w:ascii="Arial" w:hAnsi="Arial" w:cs="Arial"/>
              </w:rPr>
              <w:t>99b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 </w:t>
            </w:r>
            <w:proofErr w:type="spellStart"/>
            <w:r w:rsidRPr="00835CA1">
              <w:rPr>
                <w:rFonts w:ascii="Arial" w:hAnsi="Arial" w:cs="Arial"/>
                <w:i/>
                <w:iCs/>
              </w:rPr>
              <w:t>imunoprecipitační</w:t>
            </w:r>
            <w:proofErr w:type="spellEnd"/>
            <w:r w:rsidRPr="00835CA1">
              <w:rPr>
                <w:rFonts w:ascii="Arial" w:hAnsi="Arial" w:cs="Arial"/>
                <w:i/>
                <w:iCs/>
              </w:rPr>
              <w:t xml:space="preserve"> metody – </w:t>
            </w:r>
            <w:proofErr w:type="spellStart"/>
            <w:r w:rsidRPr="00835CA1">
              <w:rPr>
                <w:rFonts w:ascii="Arial" w:hAnsi="Arial" w:cs="Arial"/>
                <w:i/>
                <w:iCs/>
              </w:rPr>
              <w:t>Ouchterlony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4 040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46B12">
              <w:rPr>
                <w:rFonts w:ascii="Arial" w:hAnsi="Arial" w:cs="Arial"/>
              </w:rPr>
              <w:t>99c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 </w:t>
            </w:r>
            <w:proofErr w:type="spellStart"/>
            <w:r w:rsidRPr="00835CA1">
              <w:rPr>
                <w:rFonts w:ascii="Arial" w:hAnsi="Arial" w:cs="Arial"/>
                <w:i/>
                <w:iCs/>
              </w:rPr>
              <w:t>imunoprecipitační</w:t>
            </w:r>
            <w:proofErr w:type="spellEnd"/>
            <w:r w:rsidRPr="00835CA1">
              <w:rPr>
                <w:rFonts w:ascii="Arial" w:hAnsi="Arial" w:cs="Arial"/>
                <w:i/>
                <w:iCs/>
              </w:rPr>
              <w:t xml:space="preserve"> metody – </w:t>
            </w:r>
            <w:proofErr w:type="spellStart"/>
            <w:r w:rsidRPr="00835CA1">
              <w:rPr>
                <w:rFonts w:ascii="Arial" w:hAnsi="Arial" w:cs="Arial"/>
                <w:i/>
                <w:iCs/>
              </w:rPr>
              <w:t>Mancini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2 420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246B12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Zkouška na neškodnost</w:t>
            </w:r>
          </w:p>
        </w:tc>
      </w:tr>
      <w:tr w:rsidR="00A6390B" w:rsidRPr="00835CA1" w:rsidTr="004A73BE">
        <w:trPr>
          <w:trHeight w:val="25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46B12">
              <w:rPr>
                <w:rFonts w:ascii="Arial" w:hAnsi="Arial" w:cs="Arial"/>
              </w:rPr>
              <w:t>100a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 základní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2 020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46B12">
              <w:rPr>
                <w:rFonts w:ascii="Arial" w:hAnsi="Arial" w:cs="Arial"/>
              </w:rPr>
              <w:t>100b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 imunních sér a vakcín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3 020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46B12">
              <w:rPr>
                <w:rFonts w:ascii="Arial" w:hAnsi="Arial" w:cs="Arial"/>
              </w:rPr>
              <w:t>100c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 specifická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2 830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246B12">
              <w:rPr>
                <w:rFonts w:ascii="Arial" w:hAnsi="Arial" w:cs="Arial"/>
                <w:bCs/>
              </w:rPr>
              <w:t>101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Stanovení účinnosti adsorbované vakcíny proti tetanu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70 000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246B12">
              <w:rPr>
                <w:rFonts w:ascii="Arial" w:hAnsi="Arial" w:cs="Arial"/>
                <w:bCs/>
              </w:rPr>
              <w:t>102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Zkoušky totožnosti, zkoušky teplotní stability a stanovení účinnosti na tkáňových kulturách</w:t>
            </w:r>
          </w:p>
        </w:tc>
      </w:tr>
      <w:tr w:rsidR="00A6390B" w:rsidRPr="00835CA1" w:rsidTr="004A73BE">
        <w:trPr>
          <w:trHeight w:val="25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46B12">
              <w:rPr>
                <w:rFonts w:ascii="Arial" w:hAnsi="Arial" w:cs="Arial"/>
              </w:rPr>
              <w:t>102a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 monovakcína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5 460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46B12">
              <w:rPr>
                <w:rFonts w:ascii="Arial" w:hAnsi="Arial" w:cs="Arial"/>
              </w:rPr>
              <w:t>102b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 </w:t>
            </w:r>
            <w:proofErr w:type="spellStart"/>
            <w:r w:rsidRPr="00835CA1">
              <w:rPr>
                <w:rFonts w:ascii="Arial" w:hAnsi="Arial" w:cs="Arial"/>
                <w:i/>
                <w:iCs/>
              </w:rPr>
              <w:t>divakcína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7 850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246B12">
              <w:rPr>
                <w:rFonts w:ascii="Arial" w:hAnsi="Arial" w:cs="Arial"/>
              </w:rPr>
              <w:t>102c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i/>
                <w:iCs/>
              </w:rPr>
            </w:pPr>
            <w:r w:rsidRPr="00835CA1">
              <w:rPr>
                <w:rFonts w:ascii="Arial" w:hAnsi="Arial" w:cs="Arial"/>
                <w:i/>
                <w:iCs/>
              </w:rPr>
              <w:t xml:space="preserve">  </w:t>
            </w:r>
            <w:proofErr w:type="spellStart"/>
            <w:r w:rsidRPr="00835CA1">
              <w:rPr>
                <w:rFonts w:ascii="Arial" w:hAnsi="Arial" w:cs="Arial"/>
                <w:i/>
                <w:iCs/>
              </w:rPr>
              <w:t>trivakcína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13 090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246B12">
              <w:rPr>
                <w:rFonts w:ascii="Arial" w:hAnsi="Arial" w:cs="Arial"/>
                <w:bCs/>
              </w:rPr>
              <w:t>103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 xml:space="preserve">Zkoušky cytotoxicity na tkáňových kulturách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11 850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246B12">
              <w:rPr>
                <w:rFonts w:ascii="Arial" w:hAnsi="Arial" w:cs="Arial"/>
                <w:bCs/>
              </w:rPr>
              <w:t>104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Zkoušky dráždivosti léčivých a pomocných látek (podle ISO)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22 040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246B12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Zkouška senzibilizace s uzavřenou náplastí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22 040 Kč </w:t>
            </w:r>
          </w:p>
        </w:tc>
      </w:tr>
      <w:tr w:rsidR="00A6390B" w:rsidRPr="00835CA1" w:rsidTr="004A73BE">
        <w:trPr>
          <w:trHeight w:val="25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246B12">
              <w:rPr>
                <w:rFonts w:ascii="Arial" w:hAnsi="Arial" w:cs="Arial"/>
                <w:bCs/>
              </w:rPr>
              <w:t>106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>Zkouška účinnosti lyofilizovaného komplementu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2 830 Kč </w:t>
            </w:r>
          </w:p>
        </w:tc>
      </w:tr>
      <w:tr w:rsidR="00A6390B" w:rsidRPr="00835CA1" w:rsidTr="004A73BE">
        <w:trPr>
          <w:trHeight w:val="27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Pr="00246B12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246B12">
              <w:rPr>
                <w:rFonts w:ascii="Arial" w:hAnsi="Arial" w:cs="Arial"/>
                <w:bCs/>
              </w:rPr>
              <w:t>107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835CA1">
              <w:rPr>
                <w:rFonts w:ascii="Arial" w:hAnsi="Arial" w:cs="Arial"/>
                <w:bCs/>
              </w:rPr>
              <w:t xml:space="preserve">Zkouška účinnosti hemolytického </w:t>
            </w:r>
            <w:proofErr w:type="spellStart"/>
            <w:r w:rsidRPr="00835CA1">
              <w:rPr>
                <w:rFonts w:ascii="Arial" w:hAnsi="Arial" w:cs="Arial"/>
                <w:bCs/>
              </w:rPr>
              <w:t>amboceptoru</w:t>
            </w:r>
            <w:proofErr w:type="spellEnd"/>
            <w:r w:rsidRPr="00835CA1">
              <w:rPr>
                <w:rFonts w:ascii="Arial" w:hAnsi="Arial" w:cs="Arial"/>
                <w:bCs/>
              </w:rPr>
              <w:t xml:space="preserve">    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90B" w:rsidRPr="00835CA1" w:rsidRDefault="00A6390B" w:rsidP="004A73BE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835CA1">
              <w:rPr>
                <w:rFonts w:ascii="Arial" w:hAnsi="Arial" w:cs="Arial"/>
              </w:rPr>
              <w:t xml:space="preserve">   2 830 Kč </w:t>
            </w:r>
          </w:p>
        </w:tc>
      </w:tr>
    </w:tbl>
    <w:p w:rsidR="00A6390B" w:rsidRPr="00BA345D" w:rsidRDefault="00A6390B" w:rsidP="00A6390B">
      <w:pPr>
        <w:pStyle w:val="Seznam"/>
        <w:spacing w:before="120"/>
        <w:ind w:left="0" w:firstLine="0"/>
        <w:jc w:val="both"/>
        <w:rPr>
          <w:rFonts w:ascii="Arial" w:hAnsi="Arial" w:cs="Arial"/>
        </w:rPr>
      </w:pPr>
    </w:p>
    <w:p w:rsidR="00A6390B" w:rsidRPr="00BA345D" w:rsidRDefault="00A6390B" w:rsidP="00A6390B">
      <w:pPr>
        <w:pStyle w:val="Seznam"/>
        <w:spacing w:before="120"/>
        <w:ind w:left="0" w:firstLine="0"/>
        <w:jc w:val="both"/>
        <w:rPr>
          <w:rFonts w:ascii="Arial" w:hAnsi="Arial" w:cs="Arial"/>
        </w:rPr>
      </w:pPr>
      <w:r w:rsidRPr="00BA345D">
        <w:rPr>
          <w:rFonts w:ascii="Arial" w:hAnsi="Arial" w:cs="Arial"/>
        </w:rPr>
        <w:t xml:space="preserve">Pro případ, kdy požadovaná metoda není uvedena v sazebníku, se výše náhrad </w:t>
      </w:r>
      <w:r>
        <w:rPr>
          <w:rFonts w:ascii="Arial" w:hAnsi="Arial" w:cs="Arial"/>
        </w:rPr>
        <w:t>výdajů</w:t>
      </w:r>
      <w:r w:rsidRPr="00BA345D">
        <w:rPr>
          <w:rFonts w:ascii="Arial" w:hAnsi="Arial" w:cs="Arial"/>
        </w:rPr>
        <w:t xml:space="preserve"> stanoví podle vzorce uvedeného v části C sazebníku. V případech, kdy je pro provedení konkrétní laboratorní zkoušky nutné použít spotřební materiál, který nemá ústav standardně k dispozici, je cena spotřebního materiálu připočtena k výši </w:t>
      </w:r>
      <w:r>
        <w:rPr>
          <w:rFonts w:ascii="Arial" w:hAnsi="Arial" w:cs="Arial"/>
        </w:rPr>
        <w:t>výdajů</w:t>
      </w:r>
      <w:r w:rsidRPr="00BA345D">
        <w:rPr>
          <w:rFonts w:ascii="Arial" w:hAnsi="Arial" w:cs="Arial"/>
        </w:rPr>
        <w:t xml:space="preserve">, které žadatel uhradí. Stejně tak je žadateli připočtena k výši </w:t>
      </w:r>
      <w:r>
        <w:rPr>
          <w:rFonts w:ascii="Arial" w:hAnsi="Arial" w:cs="Arial"/>
        </w:rPr>
        <w:t>výdajů</w:t>
      </w:r>
      <w:r w:rsidRPr="00BA345D">
        <w:rPr>
          <w:rFonts w:ascii="Arial" w:hAnsi="Arial" w:cs="Arial"/>
        </w:rPr>
        <w:t xml:space="preserve"> i cena za laboratorní rozbory, které ústav zadává dodavatelským laboratořím. V takových případech je před provedením zkoušky odběratel informován a je vyžádán jeho souhlas. </w:t>
      </w:r>
    </w:p>
    <w:p w:rsidR="00A6390B" w:rsidRDefault="00A6390B" w:rsidP="00A6390B">
      <w:pPr>
        <w:outlineLvl w:val="0"/>
        <w:rPr>
          <w:rFonts w:ascii="Arial" w:hAnsi="Arial" w:cs="Arial"/>
          <w:b/>
        </w:rPr>
      </w:pPr>
    </w:p>
    <w:p w:rsidR="00A6390B" w:rsidRPr="00BA345D" w:rsidRDefault="00A6390B" w:rsidP="00A6390B">
      <w:pPr>
        <w:outlineLvl w:val="0"/>
        <w:rPr>
          <w:rFonts w:ascii="Arial" w:hAnsi="Arial" w:cs="Arial"/>
          <w:b/>
        </w:rPr>
      </w:pPr>
      <w:r w:rsidRPr="00BA345D">
        <w:rPr>
          <w:rFonts w:ascii="Arial" w:hAnsi="Arial" w:cs="Arial"/>
          <w:b/>
        </w:rPr>
        <w:t>C.</w:t>
      </w:r>
      <w:r w:rsidRPr="00BA345D">
        <w:rPr>
          <w:rFonts w:ascii="Arial" w:hAnsi="Arial" w:cs="Arial"/>
          <w:b/>
        </w:rPr>
        <w:tab/>
        <w:t>Kalkulační vzorec</w:t>
      </w:r>
    </w:p>
    <w:p w:rsidR="00A6390B" w:rsidRPr="00BA345D" w:rsidRDefault="00A6390B" w:rsidP="00A6390B">
      <w:pPr>
        <w:rPr>
          <w:rFonts w:ascii="Arial" w:hAnsi="Arial" w:cs="Arial"/>
        </w:rPr>
      </w:pPr>
    </w:p>
    <w:p w:rsidR="00A6390B" w:rsidRPr="00BA345D" w:rsidRDefault="00A6390B" w:rsidP="00A639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náklady v </w:t>
      </w:r>
      <w:proofErr w:type="gramStart"/>
      <w:r>
        <w:rPr>
          <w:rFonts w:ascii="Arial" w:hAnsi="Arial" w:cs="Arial"/>
          <w:b/>
        </w:rPr>
        <w:t xml:space="preserve">Kč = x . </w:t>
      </w:r>
      <w:r w:rsidRPr="00BA345D">
        <w:rPr>
          <w:rFonts w:ascii="Arial" w:hAnsi="Arial" w:cs="Arial"/>
          <w:b/>
        </w:rPr>
        <w:t>b</w:t>
      </w:r>
      <w:proofErr w:type="gramEnd"/>
    </w:p>
    <w:p w:rsidR="00A6390B" w:rsidRPr="00BA345D" w:rsidRDefault="00A6390B" w:rsidP="00A6390B">
      <w:pPr>
        <w:rPr>
          <w:rFonts w:ascii="Arial" w:hAnsi="Arial" w:cs="Arial"/>
        </w:rPr>
      </w:pPr>
    </w:p>
    <w:p w:rsidR="00A6390B" w:rsidRPr="00BA345D" w:rsidRDefault="00A6390B" w:rsidP="00A6390B">
      <w:pPr>
        <w:rPr>
          <w:rFonts w:ascii="Arial" w:hAnsi="Arial" w:cs="Arial"/>
        </w:rPr>
      </w:pPr>
      <w:r w:rsidRPr="00BA345D">
        <w:rPr>
          <w:rFonts w:ascii="Arial" w:hAnsi="Arial" w:cs="Arial"/>
        </w:rPr>
        <w:t>kdy:</w:t>
      </w:r>
    </w:p>
    <w:p w:rsidR="00A6390B" w:rsidRPr="00BA345D" w:rsidRDefault="00A6390B" w:rsidP="00A6390B">
      <w:pPr>
        <w:rPr>
          <w:rFonts w:ascii="Arial" w:hAnsi="Arial" w:cs="Arial"/>
        </w:rPr>
      </w:pPr>
    </w:p>
    <w:p w:rsidR="00A6390B" w:rsidRPr="00BA345D" w:rsidRDefault="00A6390B" w:rsidP="00A6390B">
      <w:pPr>
        <w:rPr>
          <w:rFonts w:ascii="Arial" w:hAnsi="Arial" w:cs="Arial"/>
        </w:rPr>
      </w:pPr>
      <w:r w:rsidRPr="00BA345D">
        <w:rPr>
          <w:rFonts w:ascii="Arial" w:hAnsi="Arial" w:cs="Arial"/>
          <w:b/>
        </w:rPr>
        <w:t>x</w:t>
      </w:r>
      <w:r w:rsidRPr="00BA345D">
        <w:rPr>
          <w:rFonts w:ascii="Arial" w:hAnsi="Arial" w:cs="Arial"/>
        </w:rPr>
        <w:t xml:space="preserve"> = počet hodin práce (každá započatá hodina)</w:t>
      </w:r>
    </w:p>
    <w:p w:rsidR="00A6390B" w:rsidRPr="00BA345D" w:rsidRDefault="00A6390B" w:rsidP="00A6390B">
      <w:pPr>
        <w:rPr>
          <w:rFonts w:ascii="Arial" w:hAnsi="Arial" w:cs="Arial"/>
        </w:rPr>
      </w:pPr>
    </w:p>
    <w:p w:rsidR="00A6390B" w:rsidRDefault="00A6390B" w:rsidP="00A6390B">
      <w:pPr>
        <w:rPr>
          <w:rFonts w:ascii="Arial" w:hAnsi="Arial" w:cs="Arial"/>
        </w:rPr>
      </w:pPr>
      <w:r w:rsidRPr="00BA345D">
        <w:rPr>
          <w:rFonts w:ascii="Arial" w:hAnsi="Arial" w:cs="Arial"/>
          <w:b/>
        </w:rPr>
        <w:t>b</w:t>
      </w:r>
      <w:r w:rsidRPr="00BA345D">
        <w:rPr>
          <w:rFonts w:ascii="Arial" w:hAnsi="Arial" w:cs="Arial"/>
        </w:rPr>
        <w:t xml:space="preserve"> = náklady na 1 hod práce činí </w:t>
      </w:r>
      <w:r w:rsidRPr="001B0EE9">
        <w:rPr>
          <w:rFonts w:ascii="Arial" w:hAnsi="Arial" w:cs="Arial"/>
          <w:b/>
        </w:rPr>
        <w:t>556 Kč</w:t>
      </w:r>
      <w:r w:rsidRPr="00BA345D">
        <w:rPr>
          <w:rFonts w:ascii="Arial" w:hAnsi="Arial" w:cs="Arial"/>
        </w:rPr>
        <w:t xml:space="preserve"> </w:t>
      </w:r>
    </w:p>
    <w:p w:rsidR="00A6390B" w:rsidRDefault="00A6390B" w:rsidP="00A6390B">
      <w:pPr>
        <w:rPr>
          <w:rFonts w:ascii="Arial" w:hAnsi="Arial" w:cs="Arial"/>
        </w:rPr>
      </w:pPr>
    </w:p>
    <w:p w:rsidR="00A6390B" w:rsidRDefault="00A6390B" w:rsidP="00A6390B">
      <w:pPr>
        <w:rPr>
          <w:rFonts w:ascii="Arial" w:hAnsi="Arial" w:cs="Arial"/>
        </w:rPr>
        <w:sectPr w:rsidR="00A6390B" w:rsidSect="006E1755">
          <w:footerReference w:type="default" r:id="rId25"/>
          <w:footnotePr>
            <w:numRestart w:val="eachSect"/>
          </w:footnotePr>
          <w:type w:val="continuous"/>
          <w:pgSz w:w="11906" w:h="16838"/>
          <w:pgMar w:top="851" w:right="1106" w:bottom="899" w:left="851" w:header="708" w:footer="270" w:gutter="0"/>
          <w:pgNumType w:start="1"/>
          <w:cols w:space="708"/>
        </w:sectPr>
      </w:pPr>
    </w:p>
    <w:p w:rsidR="00A6390B" w:rsidRPr="00554E28" w:rsidRDefault="00A6390B" w:rsidP="00A6390B">
      <w:pPr>
        <w:pStyle w:val="Nadpis1"/>
        <w:numPr>
          <w:ilvl w:val="0"/>
          <w:numId w:val="0"/>
        </w:numPr>
        <w:rPr>
          <w:sz w:val="20"/>
          <w:szCs w:val="20"/>
        </w:rPr>
      </w:pPr>
      <w:r w:rsidRPr="00554E28">
        <w:rPr>
          <w:sz w:val="20"/>
          <w:szCs w:val="20"/>
        </w:rPr>
        <w:lastRenderedPageBreak/>
        <w:t>D.</w:t>
      </w:r>
      <w:r w:rsidRPr="00554E28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Náhrady výdajů</w:t>
      </w:r>
      <w:r w:rsidRPr="00554E28">
        <w:rPr>
          <w:sz w:val="20"/>
          <w:szCs w:val="20"/>
        </w:rPr>
        <w:t xml:space="preserve"> za úkony spojené s poskytováním informací</w:t>
      </w:r>
      <w:r>
        <w:rPr>
          <w:sz w:val="20"/>
          <w:szCs w:val="20"/>
        </w:rPr>
        <w:t xml:space="preserve"> a služeb odborné knihovny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987"/>
        <w:gridCol w:w="1120"/>
        <w:gridCol w:w="4154"/>
      </w:tblGrid>
      <w:tr w:rsidR="00A6390B" w:rsidTr="004A73B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BA345D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A345D">
              <w:rPr>
                <w:rFonts w:ascii="Arial" w:hAnsi="Arial" w:cs="Arial"/>
                <w:b/>
                <w:bCs/>
              </w:rPr>
              <w:t>Položka</w:t>
            </w: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BA345D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A345D">
              <w:rPr>
                <w:rFonts w:ascii="Arial" w:hAnsi="Arial" w:cs="Arial"/>
                <w:b/>
                <w:bCs/>
              </w:rPr>
              <w:t>Popis úkonu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BA345D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A345D">
              <w:rPr>
                <w:rFonts w:ascii="Arial" w:hAnsi="Arial" w:cs="Arial"/>
                <w:b/>
                <w:bCs/>
              </w:rPr>
              <w:t xml:space="preserve">Úhrada </w:t>
            </w:r>
            <w:r>
              <w:rPr>
                <w:rFonts w:ascii="Arial" w:hAnsi="Arial" w:cs="Arial"/>
                <w:b/>
                <w:bCs/>
              </w:rPr>
              <w:t>úkonu</w:t>
            </w: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90B" w:rsidRPr="00BA345D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A345D">
              <w:rPr>
                <w:rFonts w:ascii="Arial" w:hAnsi="Arial" w:cs="Arial"/>
                <w:b/>
                <w:bCs/>
              </w:rPr>
              <w:t>Jednotka</w:t>
            </w:r>
          </w:p>
        </w:tc>
      </w:tr>
      <w:tr w:rsidR="00A6390B" w:rsidTr="004A73B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27A0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27A0A">
              <w:rPr>
                <w:rFonts w:ascii="Arial" w:hAnsi="Arial" w:cs="Arial"/>
                <w:b/>
                <w:bCs/>
              </w:rPr>
              <w:t>Kopírovací služby</w:t>
            </w:r>
          </w:p>
        </w:tc>
      </w:tr>
      <w:tr w:rsidR="00A6390B" w:rsidTr="004A73B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1a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Kopie A4 - jednostranná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 xml:space="preserve">     2 Kč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>kus</w:t>
            </w:r>
          </w:p>
        </w:tc>
      </w:tr>
      <w:tr w:rsidR="00A6390B" w:rsidTr="004A73B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1b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Kopie A4 - oboustranná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 xml:space="preserve">     4 Kč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>kus</w:t>
            </w:r>
          </w:p>
        </w:tc>
      </w:tr>
      <w:tr w:rsidR="00A6390B" w:rsidTr="004A73B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1c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Kopie A3 - jednostranná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 xml:space="preserve">     4 Kč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>kus</w:t>
            </w:r>
          </w:p>
        </w:tc>
      </w:tr>
      <w:tr w:rsidR="00A6390B" w:rsidTr="004A73B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1d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Kopie A3 - oboustranná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 xml:space="preserve">     8 Kč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>kus</w:t>
            </w:r>
          </w:p>
        </w:tc>
      </w:tr>
      <w:tr w:rsidR="00A6390B" w:rsidTr="004A73B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1e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Skenování A4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 xml:space="preserve">     2 Kč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>kus</w:t>
            </w:r>
          </w:p>
        </w:tc>
      </w:tr>
      <w:tr w:rsidR="00A6390B" w:rsidTr="004A73B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27A0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27A0A">
              <w:rPr>
                <w:rFonts w:ascii="Arial" w:hAnsi="Arial" w:cs="Arial"/>
                <w:b/>
                <w:bCs/>
              </w:rPr>
              <w:t>Zasilatelské práce</w:t>
            </w:r>
          </w:p>
        </w:tc>
      </w:tr>
      <w:tr w:rsidR="00A6390B" w:rsidTr="004A73B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2a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odeslání dopisu obyčejně (do 20g)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 xml:space="preserve">   20 Kč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>kus</w:t>
            </w:r>
          </w:p>
        </w:tc>
      </w:tr>
      <w:tr w:rsidR="00A6390B" w:rsidTr="004A73B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2b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odeslání dopisu doporučeně (do 20g)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 xml:space="preserve">   39 Kč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>kus</w:t>
            </w:r>
          </w:p>
        </w:tc>
      </w:tr>
      <w:tr w:rsidR="00A6390B" w:rsidTr="004A73B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2c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ostatní zásilky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 xml:space="preserve">   20 Kč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>kus + poštovné</w:t>
            </w:r>
          </w:p>
        </w:tc>
      </w:tr>
      <w:tr w:rsidR="00A6390B" w:rsidTr="004A73B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> </w:t>
            </w:r>
          </w:p>
        </w:tc>
      </w:tr>
      <w:tr w:rsidR="00A6390B" w:rsidTr="004A73B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27A0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27A0A">
              <w:rPr>
                <w:rFonts w:ascii="Arial" w:hAnsi="Arial" w:cs="Arial"/>
                <w:b/>
                <w:bCs/>
              </w:rPr>
              <w:t>Meziknihovní výpůjční služba (MVS)</w:t>
            </w:r>
          </w:p>
        </w:tc>
      </w:tr>
      <w:tr w:rsidR="00A6390B" w:rsidTr="004A73B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3a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 xml:space="preserve">výpůjčka knihovní jednotky z knihovny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>zdarma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> </w:t>
            </w:r>
          </w:p>
        </w:tc>
      </w:tr>
      <w:tr w:rsidR="00A6390B" w:rsidTr="004A73BE">
        <w:trPr>
          <w:trHeight w:val="5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3</w:t>
            </w:r>
            <w:r>
              <w:rPr>
                <w:rFonts w:ascii="Arial" w:hAnsi="Arial" w:cs="Arial"/>
                <w:i/>
                <w:iCs/>
              </w:rPr>
              <w:t>b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90B" w:rsidRPr="00627A0A" w:rsidRDefault="00A6390B" w:rsidP="004A73BE">
            <w:pPr>
              <w:autoSpaceDE/>
              <w:autoSpaceDN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 xml:space="preserve">kopie z databáze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 xml:space="preserve">   20 Kč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90B" w:rsidRPr="00627A0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>cena za každých 10 stran předlohy (i započatých)</w:t>
            </w:r>
          </w:p>
        </w:tc>
      </w:tr>
      <w:tr w:rsidR="00A6390B" w:rsidTr="004A73B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27A0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27A0A">
              <w:rPr>
                <w:rFonts w:ascii="Arial" w:hAnsi="Arial" w:cs="Arial"/>
                <w:b/>
                <w:bCs/>
              </w:rPr>
              <w:t>Rešerše</w:t>
            </w:r>
          </w:p>
        </w:tc>
      </w:tr>
      <w:tr w:rsidR="00A6390B" w:rsidTr="004A73B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4a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Tiskový výstup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>viz bod 1</w:t>
            </w:r>
          </w:p>
        </w:tc>
      </w:tr>
      <w:tr w:rsidR="00A6390B" w:rsidTr="004A73BE">
        <w:trPr>
          <w:trHeight w:val="37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4b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Výstup na CD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 xml:space="preserve">  </w:t>
            </w:r>
            <w:r w:rsidRPr="001B0EE9">
              <w:rPr>
                <w:rFonts w:ascii="Arial" w:hAnsi="Arial" w:cs="Arial"/>
              </w:rPr>
              <w:t>100</w:t>
            </w:r>
            <w:r w:rsidRPr="00627A0A">
              <w:rPr>
                <w:rFonts w:ascii="Arial" w:hAnsi="Arial" w:cs="Arial"/>
              </w:rPr>
              <w:t xml:space="preserve"> Kč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>kus</w:t>
            </w:r>
          </w:p>
        </w:tc>
      </w:tr>
      <w:tr w:rsidR="00A6390B" w:rsidTr="004A73B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27A0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27A0A">
              <w:rPr>
                <w:rFonts w:ascii="Arial" w:hAnsi="Arial" w:cs="Arial"/>
                <w:b/>
                <w:bCs/>
              </w:rPr>
              <w:t>Informace</w:t>
            </w:r>
          </w:p>
        </w:tc>
      </w:tr>
      <w:tr w:rsidR="00A6390B" w:rsidTr="004A73BE">
        <w:trPr>
          <w:trHeight w:val="62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5a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z placených databází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6390B" w:rsidRPr="00627A0A" w:rsidRDefault="00A6390B" w:rsidP="004A73B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A34B58">
              <w:rPr>
                <w:rFonts w:ascii="Arial" w:hAnsi="Arial" w:cs="Arial"/>
              </w:rPr>
              <w:t>dle aktuálního ceníku fy. Dialog, a Thomson business, viz http://</w:t>
            </w:r>
            <w:proofErr w:type="gramStart"/>
            <w:r w:rsidRPr="00A34B58">
              <w:rPr>
                <w:rFonts w:ascii="Arial" w:hAnsi="Arial" w:cs="Arial"/>
              </w:rPr>
              <w:t>support</w:t>
            </w:r>
            <w:proofErr w:type="gramEnd"/>
            <w:r w:rsidRPr="00A34B58">
              <w:rPr>
                <w:rFonts w:ascii="Arial" w:hAnsi="Arial" w:cs="Arial"/>
              </w:rPr>
              <w:t>.</w:t>
            </w:r>
            <w:proofErr w:type="gramStart"/>
            <w:r w:rsidRPr="00A34B58">
              <w:rPr>
                <w:rFonts w:ascii="Arial" w:hAnsi="Arial" w:cs="Arial"/>
              </w:rPr>
              <w:t>dialog</w:t>
            </w:r>
            <w:proofErr w:type="gramEnd"/>
            <w:r w:rsidRPr="00A34B58">
              <w:rPr>
                <w:rFonts w:ascii="Arial" w:hAnsi="Arial" w:cs="Arial"/>
              </w:rPr>
              <w:t>.com/pricing/</w:t>
            </w:r>
            <w:r w:rsidRPr="00627A0A">
              <w:rPr>
                <w:rFonts w:ascii="Arial" w:hAnsi="Arial" w:cs="Arial"/>
              </w:rPr>
              <w:t xml:space="preserve"> </w:t>
            </w:r>
          </w:p>
        </w:tc>
      </w:tr>
      <w:tr w:rsidR="00A6390B" w:rsidTr="004A73B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B95C30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i/>
              </w:rPr>
            </w:pPr>
            <w:r w:rsidRPr="00B95C30">
              <w:rPr>
                <w:rFonts w:ascii="Arial" w:hAnsi="Arial" w:cs="Arial"/>
                <w:i/>
              </w:rPr>
              <w:t> 5b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B95C30" w:rsidRDefault="00A6390B" w:rsidP="004A73BE">
            <w:pPr>
              <w:autoSpaceDE/>
              <w:autoSpaceDN/>
              <w:rPr>
                <w:rFonts w:ascii="Arial" w:hAnsi="Arial" w:cs="Arial"/>
                <w:i/>
              </w:rPr>
            </w:pPr>
            <w:r w:rsidRPr="00627A0A">
              <w:rPr>
                <w:rFonts w:ascii="Arial" w:hAnsi="Arial" w:cs="Arial"/>
              </w:rPr>
              <w:t> </w:t>
            </w:r>
            <w:r w:rsidRPr="00B95C30">
              <w:rPr>
                <w:rFonts w:ascii="Arial" w:hAnsi="Arial" w:cs="Arial"/>
                <w:i/>
              </w:rPr>
              <w:t xml:space="preserve">Výstup na </w:t>
            </w:r>
            <w:proofErr w:type="spellStart"/>
            <w:r w:rsidRPr="00B95C30">
              <w:rPr>
                <w:rFonts w:ascii="Arial" w:hAnsi="Arial" w:cs="Arial"/>
                <w:i/>
              </w:rPr>
              <w:t>datamédiích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Kč</w:t>
            </w:r>
            <w:r w:rsidRPr="00627A0A">
              <w:rPr>
                <w:rFonts w:ascii="Arial" w:hAnsi="Arial" w:cs="Arial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kus</w:t>
            </w:r>
          </w:p>
        </w:tc>
      </w:tr>
    </w:tbl>
    <w:p w:rsidR="00A6390B" w:rsidRDefault="00A6390B" w:rsidP="00A6390B"/>
    <w:tbl>
      <w:tblPr>
        <w:tblW w:w="1022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987"/>
        <w:gridCol w:w="1120"/>
        <w:gridCol w:w="4154"/>
      </w:tblGrid>
      <w:tr w:rsidR="00A6390B" w:rsidTr="004A73B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27A0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</w:t>
            </w:r>
            <w:r w:rsidRPr="00627A0A">
              <w:rPr>
                <w:rFonts w:ascii="Arial" w:hAnsi="Arial" w:cs="Arial"/>
                <w:b/>
                <w:bCs/>
              </w:rPr>
              <w:t xml:space="preserve">hrada </w:t>
            </w:r>
            <w:r>
              <w:rPr>
                <w:rFonts w:ascii="Arial" w:hAnsi="Arial" w:cs="Arial"/>
                <w:b/>
                <w:bCs/>
              </w:rPr>
              <w:t>výdaj</w:t>
            </w:r>
            <w:r w:rsidRPr="00627A0A">
              <w:rPr>
                <w:rFonts w:ascii="Arial" w:hAnsi="Arial" w:cs="Arial"/>
                <w:b/>
                <w:bCs/>
              </w:rPr>
              <w:t>ů za vyhledávání a zpracování informací</w:t>
            </w:r>
          </w:p>
        </w:tc>
      </w:tr>
      <w:tr w:rsidR="00A6390B" w:rsidTr="004A73BE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6a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Rešerše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 xml:space="preserve"> 556 Kč 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>za 1 hod. i započatou</w:t>
            </w:r>
          </w:p>
        </w:tc>
      </w:tr>
      <w:tr w:rsidR="00A6390B" w:rsidTr="004A73B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6b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Informace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 xml:space="preserve"> 278 Kč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>za 0,5 hod.</w:t>
            </w:r>
          </w:p>
        </w:tc>
      </w:tr>
      <w:tr w:rsidR="00A6390B" w:rsidTr="004A73B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6c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 xml:space="preserve">Informace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 xml:space="preserve"> 556 Kč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>od 0,5 do 1,0 hod.</w:t>
            </w:r>
          </w:p>
        </w:tc>
      </w:tr>
      <w:tr w:rsidR="00A6390B" w:rsidTr="004A73BE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>6d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rPr>
                <w:rFonts w:ascii="Arial" w:hAnsi="Arial" w:cs="Arial"/>
                <w:i/>
                <w:iCs/>
              </w:rPr>
            </w:pPr>
            <w:r w:rsidRPr="00627A0A">
              <w:rPr>
                <w:rFonts w:ascii="Arial" w:hAnsi="Arial" w:cs="Arial"/>
                <w:i/>
                <w:iCs/>
              </w:rPr>
              <w:t xml:space="preserve">Informace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 xml:space="preserve"> 556 Kč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>za každou další započatou hodinu</w:t>
            </w:r>
          </w:p>
        </w:tc>
      </w:tr>
      <w:tr w:rsidR="00A6390B" w:rsidTr="004A73B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27A0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27A0A">
              <w:rPr>
                <w:rFonts w:ascii="Arial" w:hAnsi="Arial" w:cs="Arial"/>
                <w:b/>
                <w:bCs/>
              </w:rPr>
              <w:t>Výroční zpráva SÚKL</w:t>
            </w:r>
          </w:p>
        </w:tc>
      </w:tr>
      <w:tr w:rsidR="00A6390B" w:rsidTr="004A73B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627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>Výtisk Výroční zprávy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 xml:space="preserve">   70 Kč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0B" w:rsidRPr="00627A0A" w:rsidRDefault="00A6390B" w:rsidP="004A73BE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627A0A">
              <w:rPr>
                <w:rFonts w:ascii="Arial" w:hAnsi="Arial" w:cs="Arial"/>
              </w:rPr>
              <w:t>kus</w:t>
            </w:r>
          </w:p>
        </w:tc>
      </w:tr>
    </w:tbl>
    <w:p w:rsidR="00A6390B" w:rsidRPr="00BA345D" w:rsidRDefault="00A6390B" w:rsidP="00A6390B">
      <w:pPr>
        <w:pStyle w:val="Nadpis1"/>
        <w:numPr>
          <w:ilvl w:val="0"/>
          <w:numId w:val="0"/>
        </w:numPr>
        <w:rPr>
          <w:sz w:val="20"/>
        </w:rPr>
      </w:pPr>
      <w:r w:rsidRPr="00BA345D">
        <w:rPr>
          <w:sz w:val="20"/>
        </w:rPr>
        <w:t>E.</w:t>
      </w:r>
      <w:r w:rsidRPr="00BA345D">
        <w:rPr>
          <w:sz w:val="20"/>
        </w:rPr>
        <w:tab/>
      </w:r>
      <w:r w:rsidRPr="00A34B58">
        <w:rPr>
          <w:sz w:val="20"/>
        </w:rPr>
        <w:t>Úhrady za ostatní úkony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4425"/>
        <w:gridCol w:w="2613"/>
        <w:gridCol w:w="2268"/>
      </w:tblGrid>
      <w:tr w:rsidR="00A6390B" w:rsidTr="004A73BE">
        <w:trPr>
          <w:cantSplit/>
          <w:trHeight w:val="255"/>
        </w:trPr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Položka</w:t>
            </w:r>
          </w:p>
        </w:tc>
        <w:tc>
          <w:tcPr>
            <w:tcW w:w="4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položky</w:t>
            </w:r>
          </w:p>
        </w:tc>
        <w:tc>
          <w:tcPr>
            <w:tcW w:w="48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390B" w:rsidRDefault="00A6390B" w:rsidP="004A7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Úhrada úkonu v Kč</w:t>
            </w:r>
          </w:p>
        </w:tc>
      </w:tr>
      <w:tr w:rsidR="00A6390B" w:rsidTr="004A73BE">
        <w:trPr>
          <w:trHeight w:val="315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Default="00A6390B" w:rsidP="004A73B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B" w:rsidRDefault="00A6390B" w:rsidP="004A73B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 1 hod. (i započatou)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Default="00A6390B" w:rsidP="004A7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 1 den (max. 8 hod.)</w:t>
            </w:r>
          </w:p>
        </w:tc>
      </w:tr>
      <w:tr w:rsidR="00A6390B" w:rsidTr="004A73BE">
        <w:trPr>
          <w:cantSplit/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Nájem sálu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500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Default="00A6390B" w:rsidP="004A73BE">
            <w:pPr>
              <w:ind w:left="1308" w:hanging="8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3 500 Kč </w:t>
            </w:r>
          </w:p>
        </w:tc>
      </w:tr>
      <w:tr w:rsidR="00A6390B" w:rsidTr="004A73BE">
        <w:trPr>
          <w:cantSplit/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390B" w:rsidRDefault="00A6390B" w:rsidP="004A73BE">
            <w:pPr>
              <w:ind w:left="1308" w:hanging="81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Poskytnuté vybavení</w:t>
            </w:r>
          </w:p>
        </w:tc>
      </w:tr>
      <w:tr w:rsidR="00A6390B" w:rsidTr="004A73BE">
        <w:trPr>
          <w:cantSplit/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plátno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100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Default="00A6390B" w:rsidP="004A73BE">
            <w:pPr>
              <w:tabs>
                <w:tab w:val="left" w:pos="632"/>
              </w:tabs>
              <w:ind w:left="1308" w:hanging="8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500 Kč </w:t>
            </w:r>
          </w:p>
        </w:tc>
      </w:tr>
      <w:tr w:rsidR="00A6390B" w:rsidTr="004A73BE">
        <w:trPr>
          <w:cantSplit/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zpětný projektor (</w:t>
            </w:r>
            <w:proofErr w:type="spellStart"/>
            <w:r>
              <w:rPr>
                <w:rFonts w:ascii="Arial" w:hAnsi="Arial" w:cs="Arial"/>
                <w:i/>
                <w:iCs/>
              </w:rPr>
              <w:t>overhead</w:t>
            </w:r>
            <w:proofErr w:type="spellEnd"/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50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Default="00A6390B" w:rsidP="004A73BE">
            <w:pPr>
              <w:tabs>
                <w:tab w:val="left" w:pos="632"/>
              </w:tabs>
              <w:ind w:left="1308" w:hanging="8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200 Kč </w:t>
            </w:r>
          </w:p>
        </w:tc>
      </w:tr>
      <w:tr w:rsidR="00A6390B" w:rsidTr="004A73BE">
        <w:trPr>
          <w:cantSplit/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2c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ukazovátko laserové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10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Default="00A6390B" w:rsidP="004A73BE">
            <w:pPr>
              <w:tabs>
                <w:tab w:val="left" w:pos="632"/>
              </w:tabs>
              <w:ind w:left="1308" w:hanging="8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50 Kč </w:t>
            </w:r>
          </w:p>
        </w:tc>
      </w:tr>
      <w:tr w:rsidR="00A6390B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tabule </w:t>
            </w:r>
            <w:proofErr w:type="spellStart"/>
            <w:r>
              <w:rPr>
                <w:rFonts w:ascii="Arial" w:hAnsi="Arial" w:cs="Arial"/>
                <w:i/>
                <w:iCs/>
              </w:rPr>
              <w:t>Flipchart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vč.papíru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50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Default="00A6390B" w:rsidP="004A73BE">
            <w:pPr>
              <w:tabs>
                <w:tab w:val="left" w:pos="632"/>
              </w:tabs>
              <w:ind w:left="1308" w:hanging="8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150 Kč </w:t>
            </w:r>
          </w:p>
        </w:tc>
      </w:tr>
      <w:tr w:rsidR="00A6390B" w:rsidTr="004A73BE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2e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psací potřeby na </w:t>
            </w:r>
            <w:proofErr w:type="spellStart"/>
            <w:r>
              <w:rPr>
                <w:rFonts w:ascii="Arial" w:hAnsi="Arial" w:cs="Arial"/>
                <w:i/>
                <w:iCs/>
              </w:rPr>
              <w:t>Flipchart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20 Kč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Default="00A6390B" w:rsidP="004A73BE">
            <w:pPr>
              <w:tabs>
                <w:tab w:val="left" w:pos="632"/>
              </w:tabs>
              <w:ind w:left="1308" w:hanging="8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60 Kč </w:t>
            </w:r>
          </w:p>
        </w:tc>
      </w:tr>
      <w:tr w:rsidR="00A6390B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f"/>
              </w:smartTagPr>
              <w:r>
                <w:rPr>
                  <w:rFonts w:ascii="Arial" w:hAnsi="Arial" w:cs="Arial"/>
                </w:rPr>
                <w:t>2f</w:t>
              </w:r>
            </w:smartTag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použití PC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150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Default="00A6390B" w:rsidP="004A73BE">
            <w:pPr>
              <w:tabs>
                <w:tab w:val="left" w:pos="632"/>
              </w:tabs>
              <w:ind w:left="1308" w:hanging="8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600 Kč </w:t>
            </w:r>
          </w:p>
        </w:tc>
      </w:tr>
      <w:tr w:rsidR="00A6390B" w:rsidTr="004A73BE">
        <w:trPr>
          <w:trHeight w:val="24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2g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Použití ozvučovací techniky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150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Default="00A6390B" w:rsidP="004A73BE">
            <w:pPr>
              <w:tabs>
                <w:tab w:val="left" w:pos="632"/>
              </w:tabs>
              <w:ind w:left="1308" w:hanging="8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600 Kč </w:t>
            </w:r>
          </w:p>
        </w:tc>
      </w:tr>
      <w:tr w:rsidR="00A6390B" w:rsidTr="004A73BE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2h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dataprojektor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500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90B" w:rsidRDefault="00A6390B" w:rsidP="004A73BE">
            <w:pPr>
              <w:tabs>
                <w:tab w:val="left" w:pos="632"/>
              </w:tabs>
              <w:ind w:left="1308" w:hanging="8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2 000 Kč </w:t>
            </w:r>
          </w:p>
        </w:tc>
      </w:tr>
      <w:tr w:rsidR="00A6390B" w:rsidTr="004A73BE">
        <w:trPr>
          <w:trHeight w:val="27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f"/>
              </w:smartTagPr>
              <w:r>
                <w:rPr>
                  <w:rFonts w:ascii="Arial" w:hAnsi="Arial" w:cs="Arial"/>
                </w:rPr>
                <w:t>2f</w:t>
              </w:r>
            </w:smartTag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technické zajištění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0B" w:rsidRDefault="00A6390B" w:rsidP="004A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556 Kč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90B" w:rsidRDefault="00A6390B" w:rsidP="004A73BE">
            <w:pPr>
              <w:tabs>
                <w:tab w:val="left" w:pos="632"/>
              </w:tabs>
              <w:ind w:left="1308" w:hanging="8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4 448 Kč </w:t>
            </w:r>
          </w:p>
        </w:tc>
      </w:tr>
      <w:bookmarkEnd w:id="0"/>
      <w:bookmarkEnd w:id="1"/>
    </w:tbl>
    <w:p w:rsidR="00633A95" w:rsidRDefault="00633A95" w:rsidP="00A6390B">
      <w:pPr>
        <w:jc w:val="center"/>
      </w:pPr>
    </w:p>
    <w:sectPr w:rsidR="00633A95" w:rsidSect="00A6390B">
      <w:footerReference w:type="default" r:id="rId26"/>
      <w:pgSz w:w="11906" w:h="16838" w:code="9"/>
      <w:pgMar w:top="851" w:right="1106" w:bottom="90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0B" w:rsidRDefault="00A6390B" w:rsidP="00A6390B">
      <w:r>
        <w:separator/>
      </w:r>
    </w:p>
  </w:endnote>
  <w:endnote w:type="continuationSeparator" w:id="0">
    <w:p w:rsidR="00A6390B" w:rsidRDefault="00A6390B" w:rsidP="00A6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46" w:rsidRPr="00BD27A8" w:rsidRDefault="00A6390B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</w:p>
  <w:p w:rsidR="00DD2646" w:rsidRPr="003E13D0" w:rsidRDefault="00A6390B" w:rsidP="00C72C22">
    <w:pPr>
      <w:pStyle w:val="Zpat"/>
    </w:pPr>
    <w:r w:rsidRPr="003E13D0">
      <w:rPr>
        <w:rFonts w:ascii="Arial" w:hAnsi="Arial" w:cs="Arial"/>
      </w:rPr>
      <w:t>UST-29/Příloha 1/str.</w:t>
    </w:r>
    <w:r>
      <w:rPr>
        <w:rFonts w:ascii="Arial" w:hAnsi="Arial" w:cs="Arial"/>
      </w:rPr>
      <w:t>1</w:t>
    </w:r>
    <w:r w:rsidRPr="003E13D0">
      <w:rPr>
        <w:rStyle w:val="slostrnky"/>
        <w:rFonts w:ascii="Arial" w:hAnsi="Arial" w:cs="Arial"/>
      </w:rPr>
      <w:t xml:space="preserve"> z </w:t>
    </w:r>
    <w:r>
      <w:rPr>
        <w:rStyle w:val="slostrnky"/>
        <w:rFonts w:ascii="Arial" w:hAnsi="Arial" w:cs="Arial"/>
      </w:rPr>
      <w:t>18</w:t>
    </w:r>
    <w:r w:rsidRPr="003E13D0"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</w:rPr>
      <w:t xml:space="preserve"> 01</w:t>
    </w:r>
    <w:r w:rsidRPr="003E13D0">
      <w:rPr>
        <w:rStyle w:val="slostrnky"/>
        <w:rFonts w:ascii="Arial" w:hAnsi="Arial" w:cs="Arial"/>
      </w:rPr>
      <w:t>.</w:t>
    </w:r>
    <w:r>
      <w:rPr>
        <w:rStyle w:val="slostrnky"/>
        <w:rFonts w:ascii="Arial" w:hAnsi="Arial" w:cs="Arial"/>
      </w:rPr>
      <w:t>04.</w:t>
    </w:r>
    <w:r w:rsidRPr="003E13D0">
      <w:rPr>
        <w:rStyle w:val="slostrnky"/>
        <w:rFonts w:ascii="Arial" w:hAnsi="Arial" w:cs="Arial"/>
      </w:rPr>
      <w:t>20</w:t>
    </w:r>
    <w:r>
      <w:rPr>
        <w:rStyle w:val="slostrnky"/>
        <w:rFonts w:ascii="Arial" w:hAnsi="Arial" w:cs="Arial"/>
      </w:rPr>
      <w:t>12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46" w:rsidRPr="00BD27A8" w:rsidRDefault="00A6390B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</w:p>
  <w:p w:rsidR="00DD2646" w:rsidRPr="003E13D0" w:rsidRDefault="00A6390B" w:rsidP="00277232">
    <w:pPr>
      <w:pStyle w:val="Zpat"/>
      <w:rPr>
        <w:rFonts w:ascii="Arial" w:hAnsi="Arial" w:cs="Arial"/>
      </w:rPr>
    </w:pPr>
    <w:r w:rsidRPr="003E13D0">
      <w:rPr>
        <w:rFonts w:ascii="Arial" w:hAnsi="Arial" w:cs="Arial"/>
      </w:rPr>
      <w:t>UST-29/Příloha 1/str.</w:t>
    </w:r>
    <w:r>
      <w:rPr>
        <w:rFonts w:ascii="Arial" w:hAnsi="Arial" w:cs="Arial"/>
      </w:rPr>
      <w:t>10</w:t>
    </w:r>
    <w:r w:rsidRPr="003E13D0">
      <w:rPr>
        <w:rStyle w:val="slostrnky"/>
        <w:rFonts w:ascii="Arial" w:hAnsi="Arial" w:cs="Arial"/>
      </w:rPr>
      <w:t xml:space="preserve"> z </w:t>
    </w:r>
    <w:r>
      <w:rPr>
        <w:rStyle w:val="slostrnky"/>
        <w:rFonts w:ascii="Arial" w:hAnsi="Arial" w:cs="Arial"/>
      </w:rPr>
      <w:t>18</w:t>
    </w:r>
    <w:r w:rsidRPr="003E13D0"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</w:rPr>
      <w:t xml:space="preserve"> 01</w:t>
    </w:r>
    <w:r w:rsidRPr="003E13D0">
      <w:rPr>
        <w:rStyle w:val="slostrnky"/>
        <w:rFonts w:ascii="Arial" w:hAnsi="Arial" w:cs="Arial"/>
      </w:rPr>
      <w:t>.</w:t>
    </w:r>
    <w:r>
      <w:rPr>
        <w:rStyle w:val="slostrnky"/>
        <w:rFonts w:ascii="Arial" w:hAnsi="Arial" w:cs="Arial"/>
      </w:rPr>
      <w:t>04.</w:t>
    </w:r>
    <w:r w:rsidRPr="003E13D0">
      <w:rPr>
        <w:rStyle w:val="slostrnky"/>
        <w:rFonts w:ascii="Arial" w:hAnsi="Arial" w:cs="Arial"/>
      </w:rPr>
      <w:t>20</w:t>
    </w:r>
    <w:r>
      <w:rPr>
        <w:rStyle w:val="slostrnky"/>
        <w:rFonts w:ascii="Arial" w:hAnsi="Arial" w:cs="Arial"/>
      </w:rPr>
      <w:t>12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46" w:rsidRPr="00BD27A8" w:rsidRDefault="00A6390B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</w:p>
  <w:p w:rsidR="00DD2646" w:rsidRPr="003E13D0" w:rsidRDefault="00A6390B" w:rsidP="00277232">
    <w:pPr>
      <w:pStyle w:val="Zpat"/>
      <w:rPr>
        <w:rFonts w:ascii="Arial" w:hAnsi="Arial" w:cs="Arial"/>
      </w:rPr>
    </w:pPr>
    <w:r w:rsidRPr="003E13D0">
      <w:rPr>
        <w:rFonts w:ascii="Arial" w:hAnsi="Arial" w:cs="Arial"/>
      </w:rPr>
      <w:t>UST-29/Příloha 1/str.</w:t>
    </w:r>
    <w:r>
      <w:rPr>
        <w:rFonts w:ascii="Arial" w:hAnsi="Arial" w:cs="Arial"/>
      </w:rPr>
      <w:t>11</w:t>
    </w:r>
    <w:r w:rsidRPr="003E13D0">
      <w:rPr>
        <w:rStyle w:val="slostrnky"/>
        <w:rFonts w:ascii="Arial" w:hAnsi="Arial" w:cs="Arial"/>
      </w:rPr>
      <w:t xml:space="preserve"> z </w:t>
    </w:r>
    <w:r>
      <w:rPr>
        <w:rStyle w:val="slostrnky"/>
        <w:rFonts w:ascii="Arial" w:hAnsi="Arial" w:cs="Arial"/>
      </w:rPr>
      <w:t>18</w:t>
    </w:r>
    <w:r w:rsidRPr="003E13D0"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</w:rPr>
      <w:t xml:space="preserve"> 01</w:t>
    </w:r>
    <w:r w:rsidRPr="003E13D0">
      <w:rPr>
        <w:rStyle w:val="slostrnky"/>
        <w:rFonts w:ascii="Arial" w:hAnsi="Arial" w:cs="Arial"/>
      </w:rPr>
      <w:t>.</w:t>
    </w:r>
    <w:r>
      <w:rPr>
        <w:rStyle w:val="slostrnky"/>
        <w:rFonts w:ascii="Arial" w:hAnsi="Arial" w:cs="Arial"/>
      </w:rPr>
      <w:t>04.</w:t>
    </w:r>
    <w:r w:rsidRPr="003E13D0">
      <w:rPr>
        <w:rStyle w:val="slostrnky"/>
        <w:rFonts w:ascii="Arial" w:hAnsi="Arial" w:cs="Arial"/>
      </w:rPr>
      <w:t>20</w:t>
    </w:r>
    <w:r>
      <w:rPr>
        <w:rStyle w:val="slostrnky"/>
        <w:rFonts w:ascii="Arial" w:hAnsi="Arial" w:cs="Arial"/>
      </w:rPr>
      <w:t>12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46" w:rsidRPr="00BD27A8" w:rsidRDefault="00A6390B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</w:p>
  <w:p w:rsidR="00DD2646" w:rsidRPr="003E13D0" w:rsidRDefault="00A6390B" w:rsidP="00277232">
    <w:pPr>
      <w:pStyle w:val="Zpat"/>
      <w:rPr>
        <w:rFonts w:ascii="Arial" w:hAnsi="Arial" w:cs="Arial"/>
      </w:rPr>
    </w:pPr>
    <w:r w:rsidRPr="003E13D0">
      <w:rPr>
        <w:rFonts w:ascii="Arial" w:hAnsi="Arial" w:cs="Arial"/>
      </w:rPr>
      <w:t>UST-29/Příloha 1/st</w:t>
    </w:r>
    <w:r w:rsidRPr="003E13D0">
      <w:rPr>
        <w:rFonts w:ascii="Arial" w:hAnsi="Arial" w:cs="Arial"/>
      </w:rPr>
      <w:t>r.</w:t>
    </w:r>
    <w:r>
      <w:rPr>
        <w:rFonts w:ascii="Arial" w:hAnsi="Arial" w:cs="Arial"/>
      </w:rPr>
      <w:t>12</w:t>
    </w:r>
    <w:r w:rsidRPr="003E13D0">
      <w:rPr>
        <w:rStyle w:val="slostrnky"/>
        <w:rFonts w:ascii="Arial" w:hAnsi="Arial" w:cs="Arial"/>
      </w:rPr>
      <w:t xml:space="preserve"> z </w:t>
    </w:r>
    <w:r>
      <w:rPr>
        <w:rStyle w:val="slostrnky"/>
        <w:rFonts w:ascii="Arial" w:hAnsi="Arial" w:cs="Arial"/>
      </w:rPr>
      <w:t>18</w:t>
    </w:r>
    <w:r w:rsidRPr="003E13D0"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</w:rPr>
      <w:t xml:space="preserve"> 01</w:t>
    </w:r>
    <w:r w:rsidRPr="003E13D0">
      <w:rPr>
        <w:rStyle w:val="slostrnky"/>
        <w:rFonts w:ascii="Arial" w:hAnsi="Arial" w:cs="Arial"/>
      </w:rPr>
      <w:t>.</w:t>
    </w:r>
    <w:r>
      <w:rPr>
        <w:rStyle w:val="slostrnky"/>
        <w:rFonts w:ascii="Arial" w:hAnsi="Arial" w:cs="Arial"/>
      </w:rPr>
      <w:t>04.</w:t>
    </w:r>
    <w:r w:rsidRPr="003E13D0">
      <w:rPr>
        <w:rStyle w:val="slostrnky"/>
        <w:rFonts w:ascii="Arial" w:hAnsi="Arial" w:cs="Arial"/>
      </w:rPr>
      <w:t>20</w:t>
    </w:r>
    <w:r>
      <w:rPr>
        <w:rStyle w:val="slostrnky"/>
        <w:rFonts w:ascii="Arial" w:hAnsi="Arial" w:cs="Arial"/>
      </w:rPr>
      <w:t>12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46" w:rsidRPr="00BD27A8" w:rsidRDefault="00A6390B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</w:p>
  <w:p w:rsidR="00DD2646" w:rsidRPr="003E13D0" w:rsidRDefault="00A6390B" w:rsidP="00277232">
    <w:pPr>
      <w:pStyle w:val="Zpat"/>
      <w:rPr>
        <w:rFonts w:ascii="Arial" w:hAnsi="Arial" w:cs="Arial"/>
      </w:rPr>
    </w:pPr>
    <w:r w:rsidRPr="003E13D0">
      <w:rPr>
        <w:rFonts w:ascii="Arial" w:hAnsi="Arial" w:cs="Arial"/>
      </w:rPr>
      <w:t>UST-29/Příloha 1/str.</w:t>
    </w:r>
    <w:r>
      <w:rPr>
        <w:rFonts w:ascii="Arial" w:hAnsi="Arial" w:cs="Arial"/>
      </w:rPr>
      <w:t>13</w:t>
    </w:r>
    <w:r w:rsidRPr="003E13D0">
      <w:rPr>
        <w:rStyle w:val="slostrnky"/>
        <w:rFonts w:ascii="Arial" w:hAnsi="Arial" w:cs="Arial"/>
      </w:rPr>
      <w:t xml:space="preserve"> z </w:t>
    </w:r>
    <w:r>
      <w:rPr>
        <w:rStyle w:val="slostrnky"/>
        <w:rFonts w:ascii="Arial" w:hAnsi="Arial" w:cs="Arial"/>
      </w:rPr>
      <w:t>18</w:t>
    </w:r>
    <w:r w:rsidRPr="003E13D0"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</w:rPr>
      <w:t xml:space="preserve"> 01</w:t>
    </w:r>
    <w:r w:rsidRPr="003E13D0">
      <w:rPr>
        <w:rStyle w:val="slostrnky"/>
        <w:rFonts w:ascii="Arial" w:hAnsi="Arial" w:cs="Arial"/>
      </w:rPr>
      <w:t>.</w:t>
    </w:r>
    <w:r>
      <w:rPr>
        <w:rStyle w:val="slostrnky"/>
        <w:rFonts w:ascii="Arial" w:hAnsi="Arial" w:cs="Arial"/>
      </w:rPr>
      <w:t>04.</w:t>
    </w:r>
    <w:r w:rsidRPr="003E13D0">
      <w:rPr>
        <w:rStyle w:val="slostrnky"/>
        <w:rFonts w:ascii="Arial" w:hAnsi="Arial" w:cs="Arial"/>
      </w:rPr>
      <w:t>20</w:t>
    </w:r>
    <w:r>
      <w:rPr>
        <w:rStyle w:val="slostrnky"/>
        <w:rFonts w:ascii="Arial" w:hAnsi="Arial" w:cs="Arial"/>
      </w:rPr>
      <w:t>12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46" w:rsidRPr="00BD27A8" w:rsidRDefault="00A6390B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</w:p>
  <w:p w:rsidR="00DD2646" w:rsidRPr="003E13D0" w:rsidRDefault="00A6390B" w:rsidP="00277232">
    <w:pPr>
      <w:pStyle w:val="Zpat"/>
      <w:rPr>
        <w:rFonts w:ascii="Arial" w:hAnsi="Arial" w:cs="Arial"/>
      </w:rPr>
    </w:pPr>
    <w:r w:rsidRPr="003E13D0">
      <w:rPr>
        <w:rFonts w:ascii="Arial" w:hAnsi="Arial" w:cs="Arial"/>
      </w:rPr>
      <w:t>UST-29/Příloha 1/str.</w:t>
    </w:r>
    <w:r>
      <w:rPr>
        <w:rFonts w:ascii="Arial" w:hAnsi="Arial" w:cs="Arial"/>
      </w:rPr>
      <w:t>14</w:t>
    </w:r>
    <w:r w:rsidRPr="003E13D0">
      <w:rPr>
        <w:rStyle w:val="slostrnky"/>
        <w:rFonts w:ascii="Arial" w:hAnsi="Arial" w:cs="Arial"/>
      </w:rPr>
      <w:t xml:space="preserve"> z </w:t>
    </w:r>
    <w:r>
      <w:rPr>
        <w:rStyle w:val="slostrnky"/>
        <w:rFonts w:ascii="Arial" w:hAnsi="Arial" w:cs="Arial"/>
      </w:rPr>
      <w:t>18</w:t>
    </w:r>
    <w:r w:rsidRPr="003E13D0"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</w:rPr>
      <w:t xml:space="preserve"> 01</w:t>
    </w:r>
    <w:r w:rsidRPr="003E13D0">
      <w:rPr>
        <w:rStyle w:val="slostrnky"/>
        <w:rFonts w:ascii="Arial" w:hAnsi="Arial" w:cs="Arial"/>
      </w:rPr>
      <w:t>.</w:t>
    </w:r>
    <w:r>
      <w:rPr>
        <w:rStyle w:val="slostrnky"/>
        <w:rFonts w:ascii="Arial" w:hAnsi="Arial" w:cs="Arial"/>
      </w:rPr>
      <w:t>04.</w:t>
    </w:r>
    <w:r w:rsidRPr="003E13D0">
      <w:rPr>
        <w:rStyle w:val="slostrnky"/>
        <w:rFonts w:ascii="Arial" w:hAnsi="Arial" w:cs="Arial"/>
      </w:rPr>
      <w:t>20</w:t>
    </w:r>
    <w:r>
      <w:rPr>
        <w:rStyle w:val="slostrnky"/>
        <w:rFonts w:ascii="Arial" w:hAnsi="Arial" w:cs="Arial"/>
      </w:rPr>
      <w:t>12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46" w:rsidRPr="00BD27A8" w:rsidRDefault="00A6390B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</w:p>
  <w:p w:rsidR="00DD2646" w:rsidRPr="003E13D0" w:rsidRDefault="00A6390B" w:rsidP="00277232">
    <w:pPr>
      <w:pStyle w:val="Zpat"/>
      <w:rPr>
        <w:rFonts w:ascii="Arial" w:hAnsi="Arial" w:cs="Arial"/>
      </w:rPr>
    </w:pPr>
    <w:r w:rsidRPr="003E13D0">
      <w:rPr>
        <w:rFonts w:ascii="Arial" w:hAnsi="Arial" w:cs="Arial"/>
      </w:rPr>
      <w:t>UST-29/Příloha 1/str.</w:t>
    </w:r>
    <w:r>
      <w:rPr>
        <w:rFonts w:ascii="Arial" w:hAnsi="Arial" w:cs="Arial"/>
      </w:rPr>
      <w:t>15</w:t>
    </w:r>
    <w:r w:rsidRPr="003E13D0">
      <w:rPr>
        <w:rStyle w:val="slostrnky"/>
        <w:rFonts w:ascii="Arial" w:hAnsi="Arial" w:cs="Arial"/>
      </w:rPr>
      <w:t xml:space="preserve"> z </w:t>
    </w:r>
    <w:r>
      <w:rPr>
        <w:rStyle w:val="slostrnky"/>
        <w:rFonts w:ascii="Arial" w:hAnsi="Arial" w:cs="Arial"/>
      </w:rPr>
      <w:t>18</w:t>
    </w:r>
    <w:r w:rsidRPr="003E13D0"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</w:rPr>
      <w:t xml:space="preserve"> 01</w:t>
    </w:r>
    <w:r w:rsidRPr="003E13D0">
      <w:rPr>
        <w:rStyle w:val="slostrnky"/>
        <w:rFonts w:ascii="Arial" w:hAnsi="Arial" w:cs="Arial"/>
      </w:rPr>
      <w:t>.</w:t>
    </w:r>
    <w:r>
      <w:rPr>
        <w:rStyle w:val="slostrnky"/>
        <w:rFonts w:ascii="Arial" w:hAnsi="Arial" w:cs="Arial"/>
      </w:rPr>
      <w:t>04.</w:t>
    </w:r>
    <w:r w:rsidRPr="003E13D0">
      <w:rPr>
        <w:rStyle w:val="slostrnky"/>
        <w:rFonts w:ascii="Arial" w:hAnsi="Arial" w:cs="Arial"/>
      </w:rPr>
      <w:t>20</w:t>
    </w:r>
    <w:r>
      <w:rPr>
        <w:rStyle w:val="slostrnky"/>
        <w:rFonts w:ascii="Arial" w:hAnsi="Arial" w:cs="Arial"/>
      </w:rPr>
      <w:t>12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46" w:rsidRPr="00BD27A8" w:rsidRDefault="00A6390B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</w:p>
  <w:p w:rsidR="00DD2646" w:rsidRPr="003E13D0" w:rsidRDefault="00A6390B" w:rsidP="00277232">
    <w:pPr>
      <w:pStyle w:val="Zpat"/>
      <w:rPr>
        <w:rFonts w:ascii="Arial" w:hAnsi="Arial" w:cs="Arial"/>
      </w:rPr>
    </w:pPr>
    <w:r w:rsidRPr="003E13D0">
      <w:rPr>
        <w:rFonts w:ascii="Arial" w:hAnsi="Arial" w:cs="Arial"/>
      </w:rPr>
      <w:t>UST-29/Příloha 1/str.</w:t>
    </w:r>
    <w:r>
      <w:rPr>
        <w:rFonts w:ascii="Arial" w:hAnsi="Arial" w:cs="Arial"/>
      </w:rPr>
      <w:t>16</w:t>
    </w:r>
    <w:r w:rsidRPr="003E13D0">
      <w:rPr>
        <w:rStyle w:val="slostrnky"/>
        <w:rFonts w:ascii="Arial" w:hAnsi="Arial" w:cs="Arial"/>
      </w:rPr>
      <w:t xml:space="preserve"> z </w:t>
    </w:r>
    <w:r>
      <w:rPr>
        <w:rStyle w:val="slostrnky"/>
        <w:rFonts w:ascii="Arial" w:hAnsi="Arial" w:cs="Arial"/>
      </w:rPr>
      <w:t>18</w:t>
    </w:r>
    <w:r w:rsidRPr="003E13D0"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</w:rPr>
      <w:t xml:space="preserve"> 01</w:t>
    </w:r>
    <w:r w:rsidRPr="003E13D0">
      <w:rPr>
        <w:rStyle w:val="slostrnky"/>
        <w:rFonts w:ascii="Arial" w:hAnsi="Arial" w:cs="Arial"/>
      </w:rPr>
      <w:t>.</w:t>
    </w:r>
    <w:r>
      <w:rPr>
        <w:rStyle w:val="slostrnky"/>
        <w:rFonts w:ascii="Arial" w:hAnsi="Arial" w:cs="Arial"/>
      </w:rPr>
      <w:t>04.</w:t>
    </w:r>
    <w:r w:rsidRPr="003E13D0">
      <w:rPr>
        <w:rStyle w:val="slostrnky"/>
        <w:rFonts w:ascii="Arial" w:hAnsi="Arial" w:cs="Arial"/>
      </w:rPr>
      <w:t>20</w:t>
    </w:r>
    <w:r>
      <w:rPr>
        <w:rStyle w:val="slostrnky"/>
        <w:rFonts w:ascii="Arial" w:hAnsi="Arial" w:cs="Arial"/>
      </w:rPr>
      <w:t>12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46" w:rsidRPr="00BD27A8" w:rsidRDefault="00A6390B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</w:p>
  <w:p w:rsidR="00DD2646" w:rsidRPr="003E13D0" w:rsidRDefault="00A6390B" w:rsidP="00277232">
    <w:pPr>
      <w:pStyle w:val="Zpat"/>
      <w:rPr>
        <w:rFonts w:ascii="Arial" w:hAnsi="Arial" w:cs="Arial"/>
      </w:rPr>
    </w:pPr>
    <w:r w:rsidRPr="003E13D0">
      <w:rPr>
        <w:rFonts w:ascii="Arial" w:hAnsi="Arial" w:cs="Arial"/>
      </w:rPr>
      <w:t>UST-29/Příloha 1/str.</w:t>
    </w:r>
    <w:r>
      <w:rPr>
        <w:rFonts w:ascii="Arial" w:hAnsi="Arial" w:cs="Arial"/>
      </w:rPr>
      <w:t>17</w:t>
    </w:r>
    <w:r w:rsidRPr="003E13D0">
      <w:rPr>
        <w:rStyle w:val="slostrnky"/>
        <w:rFonts w:ascii="Arial" w:hAnsi="Arial" w:cs="Arial"/>
      </w:rPr>
      <w:t xml:space="preserve"> z </w:t>
    </w:r>
    <w:r>
      <w:rPr>
        <w:rStyle w:val="slostrnky"/>
        <w:rFonts w:ascii="Arial" w:hAnsi="Arial" w:cs="Arial"/>
      </w:rPr>
      <w:t>18</w:t>
    </w:r>
    <w:r w:rsidRPr="003E13D0"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</w:rPr>
      <w:t xml:space="preserve"> 01</w:t>
    </w:r>
    <w:r w:rsidRPr="003E13D0">
      <w:rPr>
        <w:rStyle w:val="slostrnky"/>
        <w:rFonts w:ascii="Arial" w:hAnsi="Arial" w:cs="Arial"/>
      </w:rPr>
      <w:t>.</w:t>
    </w:r>
    <w:r>
      <w:rPr>
        <w:rStyle w:val="slostrnky"/>
        <w:rFonts w:ascii="Arial" w:hAnsi="Arial" w:cs="Arial"/>
      </w:rPr>
      <w:t>04.</w:t>
    </w:r>
    <w:r w:rsidRPr="003E13D0">
      <w:rPr>
        <w:rStyle w:val="slostrnky"/>
        <w:rFonts w:ascii="Arial" w:hAnsi="Arial" w:cs="Arial"/>
      </w:rPr>
      <w:t>20</w:t>
    </w:r>
    <w:r>
      <w:rPr>
        <w:rStyle w:val="slostrnky"/>
        <w:rFonts w:ascii="Arial" w:hAnsi="Arial" w:cs="Arial"/>
      </w:rPr>
      <w:t>12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90B" w:rsidRPr="003E13D0" w:rsidRDefault="00A6390B" w:rsidP="00A6390B">
    <w:pPr>
      <w:pStyle w:val="Zpat"/>
      <w:rPr>
        <w:rFonts w:ascii="Arial" w:hAnsi="Arial" w:cs="Arial"/>
      </w:rPr>
    </w:pPr>
    <w:r w:rsidRPr="003E13D0">
      <w:rPr>
        <w:rFonts w:ascii="Arial" w:hAnsi="Arial" w:cs="Arial"/>
      </w:rPr>
      <w:t>UST-29/Příloha 1/str.</w:t>
    </w:r>
    <w:r>
      <w:rPr>
        <w:rFonts w:ascii="Arial" w:hAnsi="Arial" w:cs="Arial"/>
      </w:rPr>
      <w:t>1</w:t>
    </w:r>
    <w:r>
      <w:rPr>
        <w:rFonts w:ascii="Arial" w:hAnsi="Arial" w:cs="Arial"/>
      </w:rPr>
      <w:t>8</w:t>
    </w:r>
    <w:r w:rsidRPr="003E13D0">
      <w:rPr>
        <w:rStyle w:val="slostrnky"/>
        <w:rFonts w:ascii="Arial" w:hAnsi="Arial" w:cs="Arial"/>
      </w:rPr>
      <w:t xml:space="preserve"> z </w:t>
    </w:r>
    <w:r>
      <w:rPr>
        <w:rStyle w:val="slostrnky"/>
        <w:rFonts w:ascii="Arial" w:hAnsi="Arial" w:cs="Arial"/>
      </w:rPr>
      <w:t>18</w:t>
    </w:r>
    <w:r w:rsidRPr="003E13D0"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</w:rPr>
      <w:t xml:space="preserve"> 01</w:t>
    </w:r>
    <w:r w:rsidRPr="003E13D0">
      <w:rPr>
        <w:rStyle w:val="slostrnky"/>
        <w:rFonts w:ascii="Arial" w:hAnsi="Arial" w:cs="Arial"/>
      </w:rPr>
      <w:t>.</w:t>
    </w:r>
    <w:r>
      <w:rPr>
        <w:rStyle w:val="slostrnky"/>
        <w:rFonts w:ascii="Arial" w:hAnsi="Arial" w:cs="Arial"/>
      </w:rPr>
      <w:t>04.</w:t>
    </w:r>
    <w:r w:rsidRPr="003E13D0">
      <w:rPr>
        <w:rStyle w:val="slostrnky"/>
        <w:rFonts w:ascii="Arial" w:hAnsi="Arial" w:cs="Arial"/>
      </w:rPr>
      <w:t>20</w:t>
    </w:r>
    <w:r>
      <w:rPr>
        <w:rStyle w:val="slostrnky"/>
        <w:rFonts w:ascii="Arial" w:hAnsi="Arial" w:cs="Arial"/>
      </w:rPr>
      <w:t>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46" w:rsidRPr="00BD27A8" w:rsidRDefault="00A6390B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</w:p>
  <w:p w:rsidR="00DD2646" w:rsidRPr="003E13D0" w:rsidRDefault="00A6390B" w:rsidP="00277232">
    <w:pPr>
      <w:pStyle w:val="Zpat"/>
      <w:rPr>
        <w:rFonts w:ascii="Arial" w:hAnsi="Arial" w:cs="Arial"/>
      </w:rPr>
    </w:pPr>
    <w:r w:rsidRPr="003E13D0">
      <w:rPr>
        <w:rFonts w:ascii="Arial" w:hAnsi="Arial" w:cs="Arial"/>
      </w:rPr>
      <w:t>UST-29/Příloha 1/str.</w:t>
    </w:r>
    <w:r>
      <w:rPr>
        <w:rFonts w:ascii="Arial" w:hAnsi="Arial" w:cs="Arial"/>
      </w:rPr>
      <w:t>2</w:t>
    </w:r>
    <w:r w:rsidRPr="003E13D0">
      <w:rPr>
        <w:rStyle w:val="slostrnky"/>
        <w:rFonts w:ascii="Arial" w:hAnsi="Arial" w:cs="Arial"/>
      </w:rPr>
      <w:t xml:space="preserve"> z </w:t>
    </w:r>
    <w:r>
      <w:rPr>
        <w:rStyle w:val="slostrnky"/>
        <w:rFonts w:ascii="Arial" w:hAnsi="Arial" w:cs="Arial"/>
      </w:rPr>
      <w:t>18</w:t>
    </w:r>
    <w:r w:rsidRPr="003E13D0"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</w:rPr>
      <w:t xml:space="preserve"> 01</w:t>
    </w:r>
    <w:r w:rsidRPr="003E13D0">
      <w:rPr>
        <w:rStyle w:val="slostrnky"/>
        <w:rFonts w:ascii="Arial" w:hAnsi="Arial" w:cs="Arial"/>
      </w:rPr>
      <w:t>.</w:t>
    </w:r>
    <w:r>
      <w:rPr>
        <w:rStyle w:val="slostrnky"/>
        <w:rFonts w:ascii="Arial" w:hAnsi="Arial" w:cs="Arial"/>
      </w:rPr>
      <w:t>04.</w:t>
    </w:r>
    <w:r w:rsidRPr="003E13D0">
      <w:rPr>
        <w:rStyle w:val="slostrnky"/>
        <w:rFonts w:ascii="Arial" w:hAnsi="Arial" w:cs="Arial"/>
      </w:rPr>
      <w:t>20</w:t>
    </w:r>
    <w:r>
      <w:rPr>
        <w:rStyle w:val="slostrnky"/>
        <w:rFonts w:ascii="Arial" w:hAnsi="Arial" w:cs="Arial"/>
      </w:rPr>
      <w:t>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46" w:rsidRPr="00BD27A8" w:rsidRDefault="00A6390B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</w:p>
  <w:p w:rsidR="00DD2646" w:rsidRPr="003E13D0" w:rsidRDefault="00A6390B" w:rsidP="00277232">
    <w:pPr>
      <w:pStyle w:val="Zpat"/>
      <w:rPr>
        <w:rFonts w:ascii="Arial" w:hAnsi="Arial" w:cs="Arial"/>
      </w:rPr>
    </w:pPr>
    <w:r w:rsidRPr="003E13D0">
      <w:rPr>
        <w:rFonts w:ascii="Arial" w:hAnsi="Arial" w:cs="Arial"/>
      </w:rPr>
      <w:t>UST-29/Příloha 1/str.</w:t>
    </w:r>
    <w:r>
      <w:rPr>
        <w:rFonts w:ascii="Arial" w:hAnsi="Arial" w:cs="Arial"/>
      </w:rPr>
      <w:t>3</w:t>
    </w:r>
    <w:r w:rsidRPr="003E13D0">
      <w:rPr>
        <w:rStyle w:val="slostrnky"/>
        <w:rFonts w:ascii="Arial" w:hAnsi="Arial" w:cs="Arial"/>
      </w:rPr>
      <w:t xml:space="preserve"> z </w:t>
    </w:r>
    <w:r>
      <w:rPr>
        <w:rStyle w:val="slostrnky"/>
        <w:rFonts w:ascii="Arial" w:hAnsi="Arial" w:cs="Arial"/>
      </w:rPr>
      <w:t>18</w:t>
    </w:r>
    <w:r w:rsidRPr="003E13D0"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</w:rPr>
      <w:t xml:space="preserve"> 01</w:t>
    </w:r>
    <w:r w:rsidRPr="003E13D0">
      <w:rPr>
        <w:rStyle w:val="slostrnky"/>
        <w:rFonts w:ascii="Arial" w:hAnsi="Arial" w:cs="Arial"/>
      </w:rPr>
      <w:t>.</w:t>
    </w:r>
    <w:r>
      <w:rPr>
        <w:rStyle w:val="slostrnky"/>
        <w:rFonts w:ascii="Arial" w:hAnsi="Arial" w:cs="Arial"/>
      </w:rPr>
      <w:t>04.</w:t>
    </w:r>
    <w:r w:rsidRPr="003E13D0">
      <w:rPr>
        <w:rStyle w:val="slostrnky"/>
        <w:rFonts w:ascii="Arial" w:hAnsi="Arial" w:cs="Arial"/>
      </w:rPr>
      <w:t>20</w:t>
    </w:r>
    <w:r>
      <w:rPr>
        <w:rStyle w:val="slostrnky"/>
        <w:rFonts w:ascii="Arial" w:hAnsi="Arial" w:cs="Arial"/>
      </w:rPr>
      <w:t>12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46" w:rsidRPr="00BD27A8" w:rsidRDefault="00A6390B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</w:p>
  <w:p w:rsidR="00DD2646" w:rsidRPr="003E13D0" w:rsidRDefault="00A6390B" w:rsidP="00277232">
    <w:pPr>
      <w:pStyle w:val="Zpat"/>
      <w:rPr>
        <w:rFonts w:ascii="Arial" w:hAnsi="Arial" w:cs="Arial"/>
      </w:rPr>
    </w:pPr>
    <w:r w:rsidRPr="003E13D0">
      <w:rPr>
        <w:rFonts w:ascii="Arial" w:hAnsi="Arial" w:cs="Arial"/>
      </w:rPr>
      <w:t>UST-29/Příloha 1/str.</w:t>
    </w:r>
    <w:r>
      <w:rPr>
        <w:rFonts w:ascii="Arial" w:hAnsi="Arial" w:cs="Arial"/>
      </w:rPr>
      <w:t>4</w:t>
    </w:r>
    <w:r w:rsidRPr="003E13D0">
      <w:rPr>
        <w:rStyle w:val="slostrnky"/>
        <w:rFonts w:ascii="Arial" w:hAnsi="Arial" w:cs="Arial"/>
      </w:rPr>
      <w:t xml:space="preserve"> z </w:t>
    </w:r>
    <w:r>
      <w:rPr>
        <w:rStyle w:val="slostrnky"/>
        <w:rFonts w:ascii="Arial" w:hAnsi="Arial" w:cs="Arial"/>
      </w:rPr>
      <w:t>18</w:t>
    </w:r>
    <w:r w:rsidRPr="003E13D0"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</w:rPr>
      <w:t xml:space="preserve"> 01</w:t>
    </w:r>
    <w:r w:rsidRPr="003E13D0">
      <w:rPr>
        <w:rStyle w:val="slostrnky"/>
        <w:rFonts w:ascii="Arial" w:hAnsi="Arial" w:cs="Arial"/>
      </w:rPr>
      <w:t>.</w:t>
    </w:r>
    <w:r>
      <w:rPr>
        <w:rStyle w:val="slostrnky"/>
        <w:rFonts w:ascii="Arial" w:hAnsi="Arial" w:cs="Arial"/>
      </w:rPr>
      <w:t>04.</w:t>
    </w:r>
    <w:r w:rsidRPr="003E13D0">
      <w:rPr>
        <w:rStyle w:val="slostrnky"/>
        <w:rFonts w:ascii="Arial" w:hAnsi="Arial" w:cs="Arial"/>
      </w:rPr>
      <w:t>20</w:t>
    </w:r>
    <w:r>
      <w:rPr>
        <w:rStyle w:val="slostrnky"/>
        <w:rFonts w:ascii="Arial" w:hAnsi="Arial" w:cs="Arial"/>
      </w:rPr>
      <w:t>12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46" w:rsidRPr="00BD27A8" w:rsidRDefault="00A6390B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</w:p>
  <w:p w:rsidR="00DD2646" w:rsidRPr="003E13D0" w:rsidRDefault="00A6390B" w:rsidP="00277232">
    <w:pPr>
      <w:pStyle w:val="Zpat"/>
      <w:rPr>
        <w:rFonts w:ascii="Arial" w:hAnsi="Arial" w:cs="Arial"/>
      </w:rPr>
    </w:pPr>
    <w:r w:rsidRPr="003E13D0">
      <w:rPr>
        <w:rFonts w:ascii="Arial" w:hAnsi="Arial" w:cs="Arial"/>
      </w:rPr>
      <w:t>UST-29/Příloha 1/str.</w:t>
    </w:r>
    <w:r>
      <w:rPr>
        <w:rFonts w:ascii="Arial" w:hAnsi="Arial" w:cs="Arial"/>
      </w:rPr>
      <w:t>5</w:t>
    </w:r>
    <w:r w:rsidRPr="003E13D0">
      <w:rPr>
        <w:rStyle w:val="slostrnky"/>
        <w:rFonts w:ascii="Arial" w:hAnsi="Arial" w:cs="Arial"/>
      </w:rPr>
      <w:t xml:space="preserve"> z </w:t>
    </w:r>
    <w:r>
      <w:rPr>
        <w:rStyle w:val="slostrnky"/>
        <w:rFonts w:ascii="Arial" w:hAnsi="Arial" w:cs="Arial"/>
      </w:rPr>
      <w:t>18</w:t>
    </w:r>
    <w:r w:rsidRPr="003E13D0"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</w:rPr>
      <w:t xml:space="preserve"> 01</w:t>
    </w:r>
    <w:r w:rsidRPr="003E13D0">
      <w:rPr>
        <w:rStyle w:val="slostrnky"/>
        <w:rFonts w:ascii="Arial" w:hAnsi="Arial" w:cs="Arial"/>
      </w:rPr>
      <w:t>.</w:t>
    </w:r>
    <w:r>
      <w:rPr>
        <w:rStyle w:val="slostrnky"/>
        <w:rFonts w:ascii="Arial" w:hAnsi="Arial" w:cs="Arial"/>
      </w:rPr>
      <w:t>04.</w:t>
    </w:r>
    <w:r w:rsidRPr="003E13D0">
      <w:rPr>
        <w:rStyle w:val="slostrnky"/>
        <w:rFonts w:ascii="Arial" w:hAnsi="Arial" w:cs="Arial"/>
      </w:rPr>
      <w:t>20</w:t>
    </w:r>
    <w:r>
      <w:rPr>
        <w:rStyle w:val="slostrnky"/>
        <w:rFonts w:ascii="Arial" w:hAnsi="Arial" w:cs="Arial"/>
      </w:rPr>
      <w:t>12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46" w:rsidRPr="00BD27A8" w:rsidRDefault="00A6390B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</w:p>
  <w:p w:rsidR="00DD2646" w:rsidRPr="003E13D0" w:rsidRDefault="00A6390B" w:rsidP="00277232">
    <w:pPr>
      <w:pStyle w:val="Zpat"/>
      <w:rPr>
        <w:rFonts w:ascii="Arial" w:hAnsi="Arial" w:cs="Arial"/>
      </w:rPr>
    </w:pPr>
    <w:r w:rsidRPr="003E13D0">
      <w:rPr>
        <w:rFonts w:ascii="Arial" w:hAnsi="Arial" w:cs="Arial"/>
      </w:rPr>
      <w:t>UST-29/Příloha 1/</w:t>
    </w:r>
    <w:r w:rsidRPr="003E13D0">
      <w:rPr>
        <w:rFonts w:ascii="Arial" w:hAnsi="Arial" w:cs="Arial"/>
      </w:rPr>
      <w:t>str.</w:t>
    </w:r>
    <w:r>
      <w:rPr>
        <w:rFonts w:ascii="Arial" w:hAnsi="Arial" w:cs="Arial"/>
      </w:rPr>
      <w:t>6</w:t>
    </w:r>
    <w:r w:rsidRPr="003E13D0">
      <w:rPr>
        <w:rStyle w:val="slostrnky"/>
        <w:rFonts w:ascii="Arial" w:hAnsi="Arial" w:cs="Arial"/>
      </w:rPr>
      <w:t xml:space="preserve"> z </w:t>
    </w:r>
    <w:r>
      <w:rPr>
        <w:rStyle w:val="slostrnky"/>
        <w:rFonts w:ascii="Arial" w:hAnsi="Arial" w:cs="Arial"/>
      </w:rPr>
      <w:t>18</w:t>
    </w:r>
    <w:r w:rsidRPr="003E13D0"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</w:rPr>
      <w:t xml:space="preserve"> 01</w:t>
    </w:r>
    <w:r w:rsidRPr="003E13D0">
      <w:rPr>
        <w:rStyle w:val="slostrnky"/>
        <w:rFonts w:ascii="Arial" w:hAnsi="Arial" w:cs="Arial"/>
      </w:rPr>
      <w:t>.</w:t>
    </w:r>
    <w:r>
      <w:rPr>
        <w:rStyle w:val="slostrnky"/>
        <w:rFonts w:ascii="Arial" w:hAnsi="Arial" w:cs="Arial"/>
      </w:rPr>
      <w:t>04.</w:t>
    </w:r>
    <w:r w:rsidRPr="003E13D0">
      <w:rPr>
        <w:rStyle w:val="slostrnky"/>
        <w:rFonts w:ascii="Arial" w:hAnsi="Arial" w:cs="Arial"/>
      </w:rPr>
      <w:t>20</w:t>
    </w:r>
    <w:r>
      <w:rPr>
        <w:rStyle w:val="slostrnky"/>
        <w:rFonts w:ascii="Arial" w:hAnsi="Arial" w:cs="Arial"/>
      </w:rPr>
      <w:t>12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46" w:rsidRPr="00BD27A8" w:rsidRDefault="00A6390B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</w:p>
  <w:p w:rsidR="00DD2646" w:rsidRPr="003E13D0" w:rsidRDefault="00A6390B" w:rsidP="00277232">
    <w:pPr>
      <w:pStyle w:val="Zpat"/>
      <w:rPr>
        <w:rFonts w:ascii="Arial" w:hAnsi="Arial" w:cs="Arial"/>
      </w:rPr>
    </w:pPr>
    <w:r w:rsidRPr="003E13D0">
      <w:rPr>
        <w:rFonts w:ascii="Arial" w:hAnsi="Arial" w:cs="Arial"/>
      </w:rPr>
      <w:t>UST-29/Příloha 1/str.</w:t>
    </w:r>
    <w:r>
      <w:rPr>
        <w:rFonts w:ascii="Arial" w:hAnsi="Arial" w:cs="Arial"/>
      </w:rPr>
      <w:t>7</w:t>
    </w:r>
    <w:r w:rsidRPr="003E13D0">
      <w:rPr>
        <w:rStyle w:val="slostrnky"/>
        <w:rFonts w:ascii="Arial" w:hAnsi="Arial" w:cs="Arial"/>
      </w:rPr>
      <w:t xml:space="preserve"> z </w:t>
    </w:r>
    <w:r>
      <w:rPr>
        <w:rStyle w:val="slostrnky"/>
        <w:rFonts w:ascii="Arial" w:hAnsi="Arial" w:cs="Arial"/>
      </w:rPr>
      <w:t>18</w:t>
    </w:r>
    <w:r w:rsidRPr="003E13D0"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</w:rPr>
      <w:t xml:space="preserve"> 01</w:t>
    </w:r>
    <w:r w:rsidRPr="003E13D0">
      <w:rPr>
        <w:rStyle w:val="slostrnky"/>
        <w:rFonts w:ascii="Arial" w:hAnsi="Arial" w:cs="Arial"/>
      </w:rPr>
      <w:t>.</w:t>
    </w:r>
    <w:r>
      <w:rPr>
        <w:rStyle w:val="slostrnky"/>
        <w:rFonts w:ascii="Arial" w:hAnsi="Arial" w:cs="Arial"/>
      </w:rPr>
      <w:t>04.</w:t>
    </w:r>
    <w:r w:rsidRPr="003E13D0">
      <w:rPr>
        <w:rStyle w:val="slostrnky"/>
        <w:rFonts w:ascii="Arial" w:hAnsi="Arial" w:cs="Arial"/>
      </w:rPr>
      <w:t>20</w:t>
    </w:r>
    <w:r>
      <w:rPr>
        <w:rStyle w:val="slostrnky"/>
        <w:rFonts w:ascii="Arial" w:hAnsi="Arial" w:cs="Arial"/>
      </w:rPr>
      <w:t>12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46" w:rsidRPr="00BD27A8" w:rsidRDefault="00A6390B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</w:p>
  <w:p w:rsidR="00DD2646" w:rsidRPr="003E13D0" w:rsidRDefault="00A6390B" w:rsidP="00277232">
    <w:pPr>
      <w:pStyle w:val="Zpat"/>
      <w:rPr>
        <w:rFonts w:ascii="Arial" w:hAnsi="Arial" w:cs="Arial"/>
      </w:rPr>
    </w:pPr>
    <w:r w:rsidRPr="003E13D0">
      <w:rPr>
        <w:rFonts w:ascii="Arial" w:hAnsi="Arial" w:cs="Arial"/>
      </w:rPr>
      <w:t>UST-29/Příloha 1/str.</w:t>
    </w:r>
    <w:r>
      <w:rPr>
        <w:rFonts w:ascii="Arial" w:hAnsi="Arial" w:cs="Arial"/>
      </w:rPr>
      <w:t>8</w:t>
    </w:r>
    <w:r w:rsidRPr="003E13D0">
      <w:rPr>
        <w:rStyle w:val="slostrnky"/>
        <w:rFonts w:ascii="Arial" w:hAnsi="Arial" w:cs="Arial"/>
      </w:rPr>
      <w:t xml:space="preserve"> z </w:t>
    </w:r>
    <w:r>
      <w:rPr>
        <w:rStyle w:val="slostrnky"/>
        <w:rFonts w:ascii="Arial" w:hAnsi="Arial" w:cs="Arial"/>
      </w:rPr>
      <w:t>18</w:t>
    </w:r>
    <w:r w:rsidRPr="003E13D0"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</w:rPr>
      <w:t xml:space="preserve"> 01</w:t>
    </w:r>
    <w:r w:rsidRPr="003E13D0">
      <w:rPr>
        <w:rStyle w:val="slostrnky"/>
        <w:rFonts w:ascii="Arial" w:hAnsi="Arial" w:cs="Arial"/>
      </w:rPr>
      <w:t>.</w:t>
    </w:r>
    <w:r>
      <w:rPr>
        <w:rStyle w:val="slostrnky"/>
        <w:rFonts w:ascii="Arial" w:hAnsi="Arial" w:cs="Arial"/>
      </w:rPr>
      <w:t>04.</w:t>
    </w:r>
    <w:r w:rsidRPr="003E13D0">
      <w:rPr>
        <w:rStyle w:val="slostrnky"/>
        <w:rFonts w:ascii="Arial" w:hAnsi="Arial" w:cs="Arial"/>
      </w:rPr>
      <w:t>20</w:t>
    </w:r>
    <w:r>
      <w:rPr>
        <w:rStyle w:val="slostrnky"/>
        <w:rFonts w:ascii="Arial" w:hAnsi="Arial" w:cs="Arial"/>
      </w:rPr>
      <w:t>12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46" w:rsidRPr="00BD27A8" w:rsidRDefault="00A6390B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</w:p>
  <w:p w:rsidR="00DD2646" w:rsidRPr="003E13D0" w:rsidRDefault="00A6390B" w:rsidP="00277232">
    <w:pPr>
      <w:pStyle w:val="Zpat"/>
      <w:rPr>
        <w:rFonts w:ascii="Arial" w:hAnsi="Arial" w:cs="Arial"/>
      </w:rPr>
    </w:pPr>
    <w:r w:rsidRPr="003E13D0">
      <w:rPr>
        <w:rFonts w:ascii="Arial" w:hAnsi="Arial" w:cs="Arial"/>
      </w:rPr>
      <w:t>UST-29/Příloha 1/str.</w:t>
    </w:r>
    <w:r>
      <w:rPr>
        <w:rFonts w:ascii="Arial" w:hAnsi="Arial" w:cs="Arial"/>
      </w:rPr>
      <w:t>9</w:t>
    </w:r>
    <w:r w:rsidRPr="003E13D0">
      <w:rPr>
        <w:rStyle w:val="slostrnky"/>
        <w:rFonts w:ascii="Arial" w:hAnsi="Arial" w:cs="Arial"/>
      </w:rPr>
      <w:t xml:space="preserve"> z </w:t>
    </w:r>
    <w:r>
      <w:rPr>
        <w:rStyle w:val="slostrnky"/>
        <w:rFonts w:ascii="Arial" w:hAnsi="Arial" w:cs="Arial"/>
      </w:rPr>
      <w:t>18</w:t>
    </w:r>
    <w:r w:rsidRPr="003E13D0"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</w:rPr>
      <w:t xml:space="preserve"> 01</w:t>
    </w:r>
    <w:r w:rsidRPr="003E13D0">
      <w:rPr>
        <w:rStyle w:val="slostrnky"/>
        <w:rFonts w:ascii="Arial" w:hAnsi="Arial" w:cs="Arial"/>
      </w:rPr>
      <w:t>.</w:t>
    </w:r>
    <w:r>
      <w:rPr>
        <w:rStyle w:val="slostrnky"/>
        <w:rFonts w:ascii="Arial" w:hAnsi="Arial" w:cs="Arial"/>
      </w:rPr>
      <w:t>04.</w:t>
    </w:r>
    <w:r w:rsidRPr="003E13D0">
      <w:rPr>
        <w:rStyle w:val="slostrnky"/>
        <w:rFonts w:ascii="Arial" w:hAnsi="Arial" w:cs="Arial"/>
      </w:rPr>
      <w:t>20</w:t>
    </w:r>
    <w:r>
      <w:rPr>
        <w:rStyle w:val="slostrnky"/>
        <w:rFonts w:ascii="Arial" w:hAnsi="Arial" w:cs="Arial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0B" w:rsidRDefault="00A6390B" w:rsidP="00A6390B">
      <w:r>
        <w:separator/>
      </w:r>
    </w:p>
  </w:footnote>
  <w:footnote w:type="continuationSeparator" w:id="0">
    <w:p w:rsidR="00A6390B" w:rsidRDefault="00A6390B" w:rsidP="00A63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490"/>
    <w:multiLevelType w:val="hybridMultilevel"/>
    <w:tmpl w:val="D56400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15F86"/>
    <w:multiLevelType w:val="hybridMultilevel"/>
    <w:tmpl w:val="C3460D70"/>
    <w:lvl w:ilvl="0" w:tplc="8304D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217FC"/>
    <w:multiLevelType w:val="hybridMultilevel"/>
    <w:tmpl w:val="9572B1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E2820"/>
    <w:multiLevelType w:val="hybridMultilevel"/>
    <w:tmpl w:val="149E51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D106E"/>
    <w:multiLevelType w:val="hybridMultilevel"/>
    <w:tmpl w:val="017C45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5075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A06F23"/>
    <w:multiLevelType w:val="multilevel"/>
    <w:tmpl w:val="AFC0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06BED"/>
    <w:multiLevelType w:val="multilevel"/>
    <w:tmpl w:val="3A2E7FF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EF398C"/>
    <w:multiLevelType w:val="multilevel"/>
    <w:tmpl w:val="E9ACF21C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8">
    <w:nsid w:val="248671EF"/>
    <w:multiLevelType w:val="hybridMultilevel"/>
    <w:tmpl w:val="2EF26568"/>
    <w:lvl w:ilvl="0" w:tplc="A01008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257C2D00"/>
    <w:multiLevelType w:val="multilevel"/>
    <w:tmpl w:val="9B581B1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C500AD"/>
    <w:multiLevelType w:val="hybridMultilevel"/>
    <w:tmpl w:val="34BEA6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C6120"/>
    <w:multiLevelType w:val="multilevel"/>
    <w:tmpl w:val="5DDAC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8EE7957"/>
    <w:multiLevelType w:val="hybridMultilevel"/>
    <w:tmpl w:val="D0E6B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E42010"/>
    <w:multiLevelType w:val="hybridMultilevel"/>
    <w:tmpl w:val="6E622F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01D11D2"/>
    <w:multiLevelType w:val="hybridMultilevel"/>
    <w:tmpl w:val="9BD257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8A6C05"/>
    <w:multiLevelType w:val="hybridMultilevel"/>
    <w:tmpl w:val="A9E2E0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55E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6DE171D"/>
    <w:multiLevelType w:val="hybridMultilevel"/>
    <w:tmpl w:val="E6B427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044091"/>
    <w:multiLevelType w:val="multilevel"/>
    <w:tmpl w:val="3822BB9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CFE2025"/>
    <w:multiLevelType w:val="hybridMultilevel"/>
    <w:tmpl w:val="72F6A3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DC6722"/>
    <w:multiLevelType w:val="multilevel"/>
    <w:tmpl w:val="D5C2FFC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100203"/>
    <w:multiLevelType w:val="multilevel"/>
    <w:tmpl w:val="D1C0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514290"/>
    <w:multiLevelType w:val="multilevel"/>
    <w:tmpl w:val="8076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845547"/>
    <w:multiLevelType w:val="hybridMultilevel"/>
    <w:tmpl w:val="983CE5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EC4894"/>
    <w:multiLevelType w:val="multilevel"/>
    <w:tmpl w:val="3A2E7FF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F510D91"/>
    <w:multiLevelType w:val="multilevel"/>
    <w:tmpl w:val="3A2E7FF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55B3E4B"/>
    <w:multiLevelType w:val="hybridMultilevel"/>
    <w:tmpl w:val="7746263A"/>
    <w:lvl w:ilvl="0" w:tplc="F210D2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C0749C"/>
    <w:multiLevelType w:val="hybridMultilevel"/>
    <w:tmpl w:val="CDACE3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3656D5"/>
    <w:multiLevelType w:val="multilevel"/>
    <w:tmpl w:val="017C4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11153F"/>
    <w:multiLevelType w:val="hybridMultilevel"/>
    <w:tmpl w:val="05B08D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7A37AF"/>
    <w:multiLevelType w:val="hybridMultilevel"/>
    <w:tmpl w:val="4A4E1B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61B25"/>
    <w:multiLevelType w:val="multilevel"/>
    <w:tmpl w:val="463CBE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653A23C5"/>
    <w:multiLevelType w:val="hybridMultilevel"/>
    <w:tmpl w:val="D5C2FFC4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89340F"/>
    <w:multiLevelType w:val="hybridMultilevel"/>
    <w:tmpl w:val="D938C74A"/>
    <w:lvl w:ilvl="0" w:tplc="AC4C5B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9BD48E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9F531AB"/>
    <w:multiLevelType w:val="multilevel"/>
    <w:tmpl w:val="34D2B76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B3359D7"/>
    <w:multiLevelType w:val="hybridMultilevel"/>
    <w:tmpl w:val="2840832E"/>
    <w:lvl w:ilvl="0" w:tplc="AC4C5B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BE16B3B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CC51BBD"/>
    <w:multiLevelType w:val="hybridMultilevel"/>
    <w:tmpl w:val="96DC19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5C105C"/>
    <w:multiLevelType w:val="hybridMultilevel"/>
    <w:tmpl w:val="BE16D1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661575"/>
    <w:multiLevelType w:val="hybridMultilevel"/>
    <w:tmpl w:val="09741F7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376C0B"/>
    <w:multiLevelType w:val="hybridMultilevel"/>
    <w:tmpl w:val="86EA2F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0D11BC"/>
    <w:multiLevelType w:val="hybridMultilevel"/>
    <w:tmpl w:val="3822BB90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>
    <w:nsid w:val="77D73EC3"/>
    <w:multiLevelType w:val="hybridMultilevel"/>
    <w:tmpl w:val="9B581B1C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F5182C"/>
    <w:multiLevelType w:val="hybridMultilevel"/>
    <w:tmpl w:val="85BE35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40"/>
  </w:num>
  <w:num w:numId="3">
    <w:abstractNumId w:val="43"/>
  </w:num>
  <w:num w:numId="4">
    <w:abstractNumId w:val="27"/>
  </w:num>
  <w:num w:numId="5">
    <w:abstractNumId w:val="8"/>
  </w:num>
  <w:num w:numId="6">
    <w:abstractNumId w:val="42"/>
  </w:num>
  <w:num w:numId="7">
    <w:abstractNumId w:val="32"/>
  </w:num>
  <w:num w:numId="8">
    <w:abstractNumId w:val="23"/>
  </w:num>
  <w:num w:numId="9">
    <w:abstractNumId w:val="33"/>
  </w:num>
  <w:num w:numId="10">
    <w:abstractNumId w:val="36"/>
  </w:num>
  <w:num w:numId="11">
    <w:abstractNumId w:val="12"/>
  </w:num>
  <w:num w:numId="12">
    <w:abstractNumId w:val="41"/>
  </w:num>
  <w:num w:numId="13">
    <w:abstractNumId w:val="35"/>
  </w:num>
  <w:num w:numId="14">
    <w:abstractNumId w:val="39"/>
  </w:num>
  <w:num w:numId="15">
    <w:abstractNumId w:val="3"/>
  </w:num>
  <w:num w:numId="16">
    <w:abstractNumId w:val="0"/>
  </w:num>
  <w:num w:numId="17">
    <w:abstractNumId w:val="14"/>
  </w:num>
  <w:num w:numId="18">
    <w:abstractNumId w:val="10"/>
  </w:num>
  <w:num w:numId="19">
    <w:abstractNumId w:val="17"/>
  </w:num>
  <w:num w:numId="20">
    <w:abstractNumId w:val="18"/>
  </w:num>
  <w:num w:numId="21">
    <w:abstractNumId w:val="13"/>
  </w:num>
  <w:num w:numId="22">
    <w:abstractNumId w:val="9"/>
  </w:num>
  <w:num w:numId="23">
    <w:abstractNumId w:val="4"/>
  </w:num>
  <w:num w:numId="24">
    <w:abstractNumId w:val="15"/>
  </w:num>
  <w:num w:numId="25">
    <w:abstractNumId w:val="20"/>
  </w:num>
  <w:num w:numId="26">
    <w:abstractNumId w:val="30"/>
  </w:num>
  <w:num w:numId="27">
    <w:abstractNumId w:val="28"/>
  </w:num>
  <w:num w:numId="28">
    <w:abstractNumId w:val="22"/>
  </w:num>
  <w:num w:numId="29">
    <w:abstractNumId w:val="26"/>
  </w:num>
  <w:num w:numId="30">
    <w:abstractNumId w:val="2"/>
  </w:num>
  <w:num w:numId="31">
    <w:abstractNumId w:val="34"/>
  </w:num>
  <w:num w:numId="32">
    <w:abstractNumId w:val="11"/>
  </w:num>
  <w:num w:numId="33">
    <w:abstractNumId w:val="25"/>
  </w:num>
  <w:num w:numId="34">
    <w:abstractNumId w:val="24"/>
  </w:num>
  <w:num w:numId="35">
    <w:abstractNumId w:val="7"/>
  </w:num>
  <w:num w:numId="36">
    <w:abstractNumId w:val="6"/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9"/>
  </w:num>
  <w:num w:numId="41">
    <w:abstractNumId w:val="19"/>
  </w:num>
  <w:num w:numId="42">
    <w:abstractNumId w:val="16"/>
  </w:num>
  <w:num w:numId="43">
    <w:abstractNumId w:val="44"/>
  </w:num>
  <w:num w:numId="44">
    <w:abstractNumId w:val="21"/>
  </w:num>
  <w:num w:numId="45">
    <w:abstractNumId w:val="5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CC"/>
    <w:rsid w:val="001D77CC"/>
    <w:rsid w:val="00633A95"/>
    <w:rsid w:val="00A6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9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6390B"/>
    <w:pPr>
      <w:keepNext/>
      <w:numPr>
        <w:numId w:val="3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6390B"/>
    <w:pPr>
      <w:keepNext/>
      <w:numPr>
        <w:ilvl w:val="1"/>
        <w:numId w:val="3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6390B"/>
    <w:pPr>
      <w:keepNext/>
      <w:numPr>
        <w:ilvl w:val="2"/>
        <w:numId w:val="31"/>
      </w:numPr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A6390B"/>
    <w:pPr>
      <w:keepNext/>
      <w:numPr>
        <w:ilvl w:val="3"/>
        <w:numId w:val="31"/>
      </w:numPr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A6390B"/>
    <w:pPr>
      <w:numPr>
        <w:ilvl w:val="4"/>
        <w:numId w:val="3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6390B"/>
    <w:pPr>
      <w:numPr>
        <w:ilvl w:val="5"/>
        <w:numId w:val="3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6390B"/>
    <w:pPr>
      <w:numPr>
        <w:ilvl w:val="6"/>
        <w:numId w:val="3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A6390B"/>
    <w:pPr>
      <w:numPr>
        <w:ilvl w:val="7"/>
        <w:numId w:val="3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A6390B"/>
    <w:pPr>
      <w:numPr>
        <w:ilvl w:val="8"/>
        <w:numId w:val="3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character" w:customStyle="1" w:styleId="Nadpis1Char">
    <w:name w:val="Nadpis 1 Char"/>
    <w:basedOn w:val="Standardnpsmoodstavce"/>
    <w:link w:val="Nadpis1"/>
    <w:rsid w:val="00A6390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6390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6390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6390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6390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6390B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6390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6390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6390B"/>
    <w:rPr>
      <w:rFonts w:ascii="Arial" w:eastAsia="Times New Roman" w:hAnsi="Arial" w:cs="Arial"/>
      <w:lang w:eastAsia="cs-CZ"/>
    </w:rPr>
  </w:style>
  <w:style w:type="paragraph" w:customStyle="1" w:styleId="normalj">
    <w:name w:val="normalj"/>
    <w:basedOn w:val="Normln"/>
    <w:rsid w:val="00A6390B"/>
    <w:pPr>
      <w:tabs>
        <w:tab w:val="left" w:pos="1134"/>
      </w:tabs>
      <w:spacing w:before="120" w:after="120"/>
      <w:jc w:val="both"/>
    </w:pPr>
    <w:rPr>
      <w:rFonts w:ascii="Arial" w:hAnsi="Arial" w:cs="Arial"/>
      <w:sz w:val="24"/>
      <w:szCs w:val="24"/>
    </w:rPr>
  </w:style>
  <w:style w:type="paragraph" w:styleId="Zkladntextodsazen">
    <w:name w:val="Body Text Indent"/>
    <w:basedOn w:val="Normln"/>
    <w:link w:val="ZkladntextodsazenChar"/>
    <w:rsid w:val="00A6390B"/>
    <w:pPr>
      <w:ind w:left="284"/>
    </w:pPr>
  </w:style>
  <w:style w:type="character" w:customStyle="1" w:styleId="ZkladntextodsazenChar">
    <w:name w:val="Základní text odsazený Char"/>
    <w:basedOn w:val="Standardnpsmoodstavce"/>
    <w:link w:val="Zkladntextodsazen"/>
    <w:rsid w:val="00A6390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A6390B"/>
    <w:rPr>
      <w:color w:val="0000FF"/>
      <w:u w:val="single"/>
    </w:rPr>
  </w:style>
  <w:style w:type="paragraph" w:styleId="Zpat">
    <w:name w:val="footer"/>
    <w:basedOn w:val="Normln"/>
    <w:link w:val="ZpatChar"/>
    <w:rsid w:val="00A639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639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A6390B"/>
  </w:style>
  <w:style w:type="character" w:customStyle="1" w:styleId="TextpoznpodarouChar">
    <w:name w:val="Text pozn. pod čarou Char"/>
    <w:basedOn w:val="Standardnpsmoodstavce"/>
    <w:link w:val="Textpoznpodarou"/>
    <w:semiHidden/>
    <w:rsid w:val="00A6390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6390B"/>
    <w:rPr>
      <w:vertAlign w:val="superscript"/>
    </w:rPr>
  </w:style>
  <w:style w:type="character" w:styleId="slostrnky">
    <w:name w:val="page number"/>
    <w:basedOn w:val="Standardnpsmoodstavce"/>
    <w:rsid w:val="00A6390B"/>
  </w:style>
  <w:style w:type="paragraph" w:styleId="Normlnweb">
    <w:name w:val="Normal (Web)"/>
    <w:basedOn w:val="Normln"/>
    <w:rsid w:val="00A6390B"/>
    <w:rPr>
      <w:sz w:val="24"/>
      <w:szCs w:val="24"/>
    </w:rPr>
  </w:style>
  <w:style w:type="paragraph" w:styleId="Seznam">
    <w:name w:val="List"/>
    <w:basedOn w:val="Normln"/>
    <w:rsid w:val="00A6390B"/>
    <w:pPr>
      <w:autoSpaceDE/>
      <w:autoSpaceDN/>
      <w:ind w:left="283" w:hanging="283"/>
    </w:pPr>
    <w:rPr>
      <w:lang w:eastAsia="zh-CN"/>
    </w:rPr>
  </w:style>
  <w:style w:type="paragraph" w:styleId="Zhlav">
    <w:name w:val="header"/>
    <w:basedOn w:val="Normln"/>
    <w:link w:val="ZhlavChar"/>
    <w:rsid w:val="00A639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390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A6390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6390B"/>
  </w:style>
  <w:style w:type="character" w:customStyle="1" w:styleId="TextkomenteChar">
    <w:name w:val="Text komentáře Char"/>
    <w:basedOn w:val="Standardnpsmoodstavce"/>
    <w:link w:val="Textkomente"/>
    <w:semiHidden/>
    <w:rsid w:val="00A639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A639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6390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A639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6390B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rsid w:val="00A6390B"/>
    <w:rPr>
      <w:color w:val="800080"/>
      <w:u w:val="single"/>
    </w:rPr>
  </w:style>
  <w:style w:type="paragraph" w:customStyle="1" w:styleId="TxBrc2">
    <w:name w:val="TxBr_c2"/>
    <w:basedOn w:val="Normln"/>
    <w:rsid w:val="00A6390B"/>
    <w:pPr>
      <w:widowControl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c3">
    <w:name w:val="TxBr_c3"/>
    <w:basedOn w:val="Normln"/>
    <w:rsid w:val="00A6390B"/>
    <w:pPr>
      <w:widowControl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c4">
    <w:name w:val="TxBr_c4"/>
    <w:basedOn w:val="Normln"/>
    <w:rsid w:val="00A6390B"/>
    <w:pPr>
      <w:widowControl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t5">
    <w:name w:val="TxBr_t5"/>
    <w:basedOn w:val="Normln"/>
    <w:rsid w:val="00A6390B"/>
    <w:pPr>
      <w:widowControl w:val="0"/>
      <w:adjustRightInd w:val="0"/>
      <w:spacing w:line="328" w:lineRule="atLeast"/>
    </w:pPr>
    <w:rPr>
      <w:sz w:val="24"/>
      <w:szCs w:val="24"/>
      <w:lang w:val="en-US"/>
    </w:rPr>
  </w:style>
  <w:style w:type="paragraph" w:customStyle="1" w:styleId="TxBrc6">
    <w:name w:val="TxBr_c6"/>
    <w:basedOn w:val="Normln"/>
    <w:rsid w:val="00A6390B"/>
    <w:pPr>
      <w:widowControl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c7">
    <w:name w:val="TxBr_c7"/>
    <w:basedOn w:val="Normln"/>
    <w:rsid w:val="00A6390B"/>
    <w:pPr>
      <w:widowControl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p8">
    <w:name w:val="TxBr_p8"/>
    <w:basedOn w:val="Normln"/>
    <w:rsid w:val="00A6390B"/>
    <w:pPr>
      <w:widowControl w:val="0"/>
      <w:tabs>
        <w:tab w:val="left" w:pos="532"/>
        <w:tab w:val="left" w:pos="3390"/>
      </w:tabs>
      <w:adjustRightInd w:val="0"/>
      <w:spacing w:line="170" w:lineRule="atLeast"/>
      <w:ind w:left="3390" w:hanging="2857"/>
    </w:pPr>
    <w:rPr>
      <w:sz w:val="24"/>
      <w:szCs w:val="24"/>
      <w:lang w:val="en-US"/>
    </w:rPr>
  </w:style>
  <w:style w:type="paragraph" w:customStyle="1" w:styleId="TxBrt3">
    <w:name w:val="TxBr_t3"/>
    <w:basedOn w:val="Normln"/>
    <w:rsid w:val="00A6390B"/>
    <w:pPr>
      <w:widowControl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xBrc5">
    <w:name w:val="TxBr_c5"/>
    <w:basedOn w:val="Normln"/>
    <w:rsid w:val="00A6390B"/>
    <w:pPr>
      <w:widowControl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p9">
    <w:name w:val="TxBr_p9"/>
    <w:basedOn w:val="Normln"/>
    <w:rsid w:val="00A6390B"/>
    <w:pPr>
      <w:widowControl w:val="0"/>
      <w:adjustRightInd w:val="0"/>
      <w:spacing w:line="240" w:lineRule="atLeast"/>
      <w:ind w:left="1684"/>
    </w:pPr>
    <w:rPr>
      <w:sz w:val="24"/>
      <w:szCs w:val="24"/>
      <w:lang w:val="en-US"/>
    </w:rPr>
  </w:style>
  <w:style w:type="paragraph" w:customStyle="1" w:styleId="TxBrp10">
    <w:name w:val="TxBr_p10"/>
    <w:basedOn w:val="Normln"/>
    <w:rsid w:val="00A6390B"/>
    <w:pPr>
      <w:widowControl w:val="0"/>
      <w:tabs>
        <w:tab w:val="left" w:pos="2965"/>
      </w:tabs>
      <w:adjustRightInd w:val="0"/>
      <w:spacing w:line="240" w:lineRule="atLeast"/>
      <w:ind w:left="1690"/>
    </w:pPr>
    <w:rPr>
      <w:sz w:val="24"/>
      <w:szCs w:val="24"/>
      <w:lang w:val="en-US"/>
    </w:rPr>
  </w:style>
  <w:style w:type="paragraph" w:customStyle="1" w:styleId="TxBrp11">
    <w:name w:val="TxBr_p11"/>
    <w:basedOn w:val="Normln"/>
    <w:rsid w:val="00A6390B"/>
    <w:pPr>
      <w:widowControl w:val="0"/>
      <w:tabs>
        <w:tab w:val="left" w:pos="147"/>
      </w:tabs>
      <w:adjustRightInd w:val="0"/>
      <w:spacing w:line="240" w:lineRule="atLeast"/>
      <w:ind w:left="1128"/>
    </w:pPr>
    <w:rPr>
      <w:sz w:val="24"/>
      <w:szCs w:val="24"/>
      <w:lang w:val="en-US"/>
    </w:rPr>
  </w:style>
  <w:style w:type="paragraph" w:customStyle="1" w:styleId="TxBrp12">
    <w:name w:val="TxBr_p12"/>
    <w:basedOn w:val="Normln"/>
    <w:rsid w:val="00A6390B"/>
    <w:pPr>
      <w:widowControl w:val="0"/>
      <w:tabs>
        <w:tab w:val="left" w:pos="204"/>
      </w:tabs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xBrp13">
    <w:name w:val="TxBr_p13"/>
    <w:basedOn w:val="Normln"/>
    <w:rsid w:val="00A6390B"/>
    <w:pPr>
      <w:widowControl w:val="0"/>
      <w:tabs>
        <w:tab w:val="left" w:pos="379"/>
      </w:tabs>
      <w:adjustRightInd w:val="0"/>
      <w:spacing w:line="240" w:lineRule="atLeast"/>
      <w:ind w:left="895"/>
    </w:pPr>
    <w:rPr>
      <w:sz w:val="24"/>
      <w:szCs w:val="24"/>
      <w:lang w:val="en-US"/>
    </w:rPr>
  </w:style>
  <w:style w:type="paragraph" w:customStyle="1" w:styleId="TxBrp14">
    <w:name w:val="TxBr_p14"/>
    <w:basedOn w:val="Normln"/>
    <w:rsid w:val="00A6390B"/>
    <w:pPr>
      <w:widowControl w:val="0"/>
      <w:tabs>
        <w:tab w:val="left" w:pos="566"/>
      </w:tabs>
      <w:adjustRightInd w:val="0"/>
      <w:spacing w:line="240" w:lineRule="atLeast"/>
      <w:ind w:left="708"/>
    </w:pPr>
    <w:rPr>
      <w:sz w:val="24"/>
      <w:szCs w:val="24"/>
      <w:lang w:val="en-US"/>
    </w:rPr>
  </w:style>
  <w:style w:type="paragraph" w:customStyle="1" w:styleId="TxBrc15">
    <w:name w:val="TxBr_c15"/>
    <w:basedOn w:val="Normln"/>
    <w:rsid w:val="00A6390B"/>
    <w:pPr>
      <w:widowControl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c16">
    <w:name w:val="TxBr_c16"/>
    <w:basedOn w:val="Normln"/>
    <w:rsid w:val="00A6390B"/>
    <w:pPr>
      <w:widowControl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c17">
    <w:name w:val="TxBr_c17"/>
    <w:basedOn w:val="Normln"/>
    <w:rsid w:val="00A6390B"/>
    <w:pPr>
      <w:widowControl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c18">
    <w:name w:val="TxBr_c18"/>
    <w:basedOn w:val="Normln"/>
    <w:rsid w:val="00A6390B"/>
    <w:pPr>
      <w:widowControl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table" w:styleId="Mkatabulky">
    <w:name w:val="Table Grid"/>
    <w:basedOn w:val="Normlntabulka"/>
    <w:rsid w:val="00A639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p19">
    <w:name w:val="TxBr_p19"/>
    <w:basedOn w:val="Normln"/>
    <w:rsid w:val="00A6390B"/>
    <w:pPr>
      <w:widowControl w:val="0"/>
      <w:tabs>
        <w:tab w:val="left" w:pos="204"/>
      </w:tabs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xBrp20">
    <w:name w:val="TxBr_p20"/>
    <w:basedOn w:val="Normln"/>
    <w:rsid w:val="00A6390B"/>
    <w:pPr>
      <w:widowControl w:val="0"/>
      <w:tabs>
        <w:tab w:val="left" w:pos="243"/>
      </w:tabs>
      <w:adjustRightInd w:val="0"/>
      <w:spacing w:line="240" w:lineRule="atLeast"/>
      <w:ind w:left="1031"/>
    </w:pPr>
    <w:rPr>
      <w:sz w:val="24"/>
      <w:szCs w:val="24"/>
      <w:lang w:val="en-US"/>
    </w:rPr>
  </w:style>
  <w:style w:type="paragraph" w:customStyle="1" w:styleId="TxBrp21">
    <w:name w:val="TxBr_p21"/>
    <w:basedOn w:val="Normln"/>
    <w:rsid w:val="00A6390B"/>
    <w:pPr>
      <w:widowControl w:val="0"/>
      <w:tabs>
        <w:tab w:val="left" w:pos="204"/>
      </w:tabs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xBrt17">
    <w:name w:val="TxBr_t17"/>
    <w:basedOn w:val="Normln"/>
    <w:rsid w:val="00A6390B"/>
    <w:pPr>
      <w:widowControl w:val="0"/>
      <w:adjustRightInd w:val="0"/>
      <w:spacing w:line="204" w:lineRule="atLeast"/>
    </w:pPr>
    <w:rPr>
      <w:sz w:val="24"/>
      <w:szCs w:val="24"/>
      <w:lang w:val="en-US"/>
    </w:rPr>
  </w:style>
  <w:style w:type="paragraph" w:customStyle="1" w:styleId="TxBrt18">
    <w:name w:val="TxBr_t18"/>
    <w:basedOn w:val="Normln"/>
    <w:rsid w:val="00A6390B"/>
    <w:pPr>
      <w:widowControl w:val="0"/>
      <w:adjustRightInd w:val="0"/>
      <w:spacing w:line="192" w:lineRule="atLeast"/>
    </w:pPr>
    <w:rPr>
      <w:sz w:val="24"/>
      <w:szCs w:val="24"/>
      <w:lang w:val="en-US"/>
    </w:rPr>
  </w:style>
  <w:style w:type="paragraph" w:customStyle="1" w:styleId="TxBrc19">
    <w:name w:val="TxBr_c19"/>
    <w:basedOn w:val="Normln"/>
    <w:rsid w:val="00A6390B"/>
    <w:pPr>
      <w:widowControl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c20">
    <w:name w:val="TxBr_c20"/>
    <w:basedOn w:val="Normln"/>
    <w:rsid w:val="00A6390B"/>
    <w:pPr>
      <w:widowControl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styleId="Rozloendokumentu">
    <w:name w:val="Document Map"/>
    <w:basedOn w:val="Normln"/>
    <w:link w:val="RozloendokumentuChar"/>
    <w:semiHidden/>
    <w:rsid w:val="00A6390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6390B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Zvraznn">
    <w:name w:val="Emphasis"/>
    <w:qFormat/>
    <w:rsid w:val="00A639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9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6390B"/>
    <w:pPr>
      <w:keepNext/>
      <w:numPr>
        <w:numId w:val="3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6390B"/>
    <w:pPr>
      <w:keepNext/>
      <w:numPr>
        <w:ilvl w:val="1"/>
        <w:numId w:val="3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6390B"/>
    <w:pPr>
      <w:keepNext/>
      <w:numPr>
        <w:ilvl w:val="2"/>
        <w:numId w:val="31"/>
      </w:numPr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A6390B"/>
    <w:pPr>
      <w:keepNext/>
      <w:numPr>
        <w:ilvl w:val="3"/>
        <w:numId w:val="31"/>
      </w:numPr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A6390B"/>
    <w:pPr>
      <w:numPr>
        <w:ilvl w:val="4"/>
        <w:numId w:val="3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6390B"/>
    <w:pPr>
      <w:numPr>
        <w:ilvl w:val="5"/>
        <w:numId w:val="3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6390B"/>
    <w:pPr>
      <w:numPr>
        <w:ilvl w:val="6"/>
        <w:numId w:val="3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A6390B"/>
    <w:pPr>
      <w:numPr>
        <w:ilvl w:val="7"/>
        <w:numId w:val="3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A6390B"/>
    <w:pPr>
      <w:numPr>
        <w:ilvl w:val="8"/>
        <w:numId w:val="3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character" w:customStyle="1" w:styleId="Nadpis1Char">
    <w:name w:val="Nadpis 1 Char"/>
    <w:basedOn w:val="Standardnpsmoodstavce"/>
    <w:link w:val="Nadpis1"/>
    <w:rsid w:val="00A6390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6390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6390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6390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6390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6390B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6390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6390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6390B"/>
    <w:rPr>
      <w:rFonts w:ascii="Arial" w:eastAsia="Times New Roman" w:hAnsi="Arial" w:cs="Arial"/>
      <w:lang w:eastAsia="cs-CZ"/>
    </w:rPr>
  </w:style>
  <w:style w:type="paragraph" w:customStyle="1" w:styleId="normalj">
    <w:name w:val="normalj"/>
    <w:basedOn w:val="Normln"/>
    <w:rsid w:val="00A6390B"/>
    <w:pPr>
      <w:tabs>
        <w:tab w:val="left" w:pos="1134"/>
      </w:tabs>
      <w:spacing w:before="120" w:after="120"/>
      <w:jc w:val="both"/>
    </w:pPr>
    <w:rPr>
      <w:rFonts w:ascii="Arial" w:hAnsi="Arial" w:cs="Arial"/>
      <w:sz w:val="24"/>
      <w:szCs w:val="24"/>
    </w:rPr>
  </w:style>
  <w:style w:type="paragraph" w:styleId="Zkladntextodsazen">
    <w:name w:val="Body Text Indent"/>
    <w:basedOn w:val="Normln"/>
    <w:link w:val="ZkladntextodsazenChar"/>
    <w:rsid w:val="00A6390B"/>
    <w:pPr>
      <w:ind w:left="284"/>
    </w:pPr>
  </w:style>
  <w:style w:type="character" w:customStyle="1" w:styleId="ZkladntextodsazenChar">
    <w:name w:val="Základní text odsazený Char"/>
    <w:basedOn w:val="Standardnpsmoodstavce"/>
    <w:link w:val="Zkladntextodsazen"/>
    <w:rsid w:val="00A6390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A6390B"/>
    <w:rPr>
      <w:color w:val="0000FF"/>
      <w:u w:val="single"/>
    </w:rPr>
  </w:style>
  <w:style w:type="paragraph" w:styleId="Zpat">
    <w:name w:val="footer"/>
    <w:basedOn w:val="Normln"/>
    <w:link w:val="ZpatChar"/>
    <w:rsid w:val="00A639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639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A6390B"/>
  </w:style>
  <w:style w:type="character" w:customStyle="1" w:styleId="TextpoznpodarouChar">
    <w:name w:val="Text pozn. pod čarou Char"/>
    <w:basedOn w:val="Standardnpsmoodstavce"/>
    <w:link w:val="Textpoznpodarou"/>
    <w:semiHidden/>
    <w:rsid w:val="00A6390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6390B"/>
    <w:rPr>
      <w:vertAlign w:val="superscript"/>
    </w:rPr>
  </w:style>
  <w:style w:type="character" w:styleId="slostrnky">
    <w:name w:val="page number"/>
    <w:basedOn w:val="Standardnpsmoodstavce"/>
    <w:rsid w:val="00A6390B"/>
  </w:style>
  <w:style w:type="paragraph" w:styleId="Normlnweb">
    <w:name w:val="Normal (Web)"/>
    <w:basedOn w:val="Normln"/>
    <w:rsid w:val="00A6390B"/>
    <w:rPr>
      <w:sz w:val="24"/>
      <w:szCs w:val="24"/>
    </w:rPr>
  </w:style>
  <w:style w:type="paragraph" w:styleId="Seznam">
    <w:name w:val="List"/>
    <w:basedOn w:val="Normln"/>
    <w:rsid w:val="00A6390B"/>
    <w:pPr>
      <w:autoSpaceDE/>
      <w:autoSpaceDN/>
      <w:ind w:left="283" w:hanging="283"/>
    </w:pPr>
    <w:rPr>
      <w:lang w:eastAsia="zh-CN"/>
    </w:rPr>
  </w:style>
  <w:style w:type="paragraph" w:styleId="Zhlav">
    <w:name w:val="header"/>
    <w:basedOn w:val="Normln"/>
    <w:link w:val="ZhlavChar"/>
    <w:rsid w:val="00A639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390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A6390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6390B"/>
  </w:style>
  <w:style w:type="character" w:customStyle="1" w:styleId="TextkomenteChar">
    <w:name w:val="Text komentáře Char"/>
    <w:basedOn w:val="Standardnpsmoodstavce"/>
    <w:link w:val="Textkomente"/>
    <w:semiHidden/>
    <w:rsid w:val="00A639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A639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6390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A639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6390B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rsid w:val="00A6390B"/>
    <w:rPr>
      <w:color w:val="800080"/>
      <w:u w:val="single"/>
    </w:rPr>
  </w:style>
  <w:style w:type="paragraph" w:customStyle="1" w:styleId="TxBrc2">
    <w:name w:val="TxBr_c2"/>
    <w:basedOn w:val="Normln"/>
    <w:rsid w:val="00A6390B"/>
    <w:pPr>
      <w:widowControl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c3">
    <w:name w:val="TxBr_c3"/>
    <w:basedOn w:val="Normln"/>
    <w:rsid w:val="00A6390B"/>
    <w:pPr>
      <w:widowControl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c4">
    <w:name w:val="TxBr_c4"/>
    <w:basedOn w:val="Normln"/>
    <w:rsid w:val="00A6390B"/>
    <w:pPr>
      <w:widowControl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t5">
    <w:name w:val="TxBr_t5"/>
    <w:basedOn w:val="Normln"/>
    <w:rsid w:val="00A6390B"/>
    <w:pPr>
      <w:widowControl w:val="0"/>
      <w:adjustRightInd w:val="0"/>
      <w:spacing w:line="328" w:lineRule="atLeast"/>
    </w:pPr>
    <w:rPr>
      <w:sz w:val="24"/>
      <w:szCs w:val="24"/>
      <w:lang w:val="en-US"/>
    </w:rPr>
  </w:style>
  <w:style w:type="paragraph" w:customStyle="1" w:styleId="TxBrc6">
    <w:name w:val="TxBr_c6"/>
    <w:basedOn w:val="Normln"/>
    <w:rsid w:val="00A6390B"/>
    <w:pPr>
      <w:widowControl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c7">
    <w:name w:val="TxBr_c7"/>
    <w:basedOn w:val="Normln"/>
    <w:rsid w:val="00A6390B"/>
    <w:pPr>
      <w:widowControl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p8">
    <w:name w:val="TxBr_p8"/>
    <w:basedOn w:val="Normln"/>
    <w:rsid w:val="00A6390B"/>
    <w:pPr>
      <w:widowControl w:val="0"/>
      <w:tabs>
        <w:tab w:val="left" w:pos="532"/>
        <w:tab w:val="left" w:pos="3390"/>
      </w:tabs>
      <w:adjustRightInd w:val="0"/>
      <w:spacing w:line="170" w:lineRule="atLeast"/>
      <w:ind w:left="3390" w:hanging="2857"/>
    </w:pPr>
    <w:rPr>
      <w:sz w:val="24"/>
      <w:szCs w:val="24"/>
      <w:lang w:val="en-US"/>
    </w:rPr>
  </w:style>
  <w:style w:type="paragraph" w:customStyle="1" w:styleId="TxBrt3">
    <w:name w:val="TxBr_t3"/>
    <w:basedOn w:val="Normln"/>
    <w:rsid w:val="00A6390B"/>
    <w:pPr>
      <w:widowControl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xBrc5">
    <w:name w:val="TxBr_c5"/>
    <w:basedOn w:val="Normln"/>
    <w:rsid w:val="00A6390B"/>
    <w:pPr>
      <w:widowControl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p9">
    <w:name w:val="TxBr_p9"/>
    <w:basedOn w:val="Normln"/>
    <w:rsid w:val="00A6390B"/>
    <w:pPr>
      <w:widowControl w:val="0"/>
      <w:adjustRightInd w:val="0"/>
      <w:spacing w:line="240" w:lineRule="atLeast"/>
      <w:ind w:left="1684"/>
    </w:pPr>
    <w:rPr>
      <w:sz w:val="24"/>
      <w:szCs w:val="24"/>
      <w:lang w:val="en-US"/>
    </w:rPr>
  </w:style>
  <w:style w:type="paragraph" w:customStyle="1" w:styleId="TxBrp10">
    <w:name w:val="TxBr_p10"/>
    <w:basedOn w:val="Normln"/>
    <w:rsid w:val="00A6390B"/>
    <w:pPr>
      <w:widowControl w:val="0"/>
      <w:tabs>
        <w:tab w:val="left" w:pos="2965"/>
      </w:tabs>
      <w:adjustRightInd w:val="0"/>
      <w:spacing w:line="240" w:lineRule="atLeast"/>
      <w:ind w:left="1690"/>
    </w:pPr>
    <w:rPr>
      <w:sz w:val="24"/>
      <w:szCs w:val="24"/>
      <w:lang w:val="en-US"/>
    </w:rPr>
  </w:style>
  <w:style w:type="paragraph" w:customStyle="1" w:styleId="TxBrp11">
    <w:name w:val="TxBr_p11"/>
    <w:basedOn w:val="Normln"/>
    <w:rsid w:val="00A6390B"/>
    <w:pPr>
      <w:widowControl w:val="0"/>
      <w:tabs>
        <w:tab w:val="left" w:pos="147"/>
      </w:tabs>
      <w:adjustRightInd w:val="0"/>
      <w:spacing w:line="240" w:lineRule="atLeast"/>
      <w:ind w:left="1128"/>
    </w:pPr>
    <w:rPr>
      <w:sz w:val="24"/>
      <w:szCs w:val="24"/>
      <w:lang w:val="en-US"/>
    </w:rPr>
  </w:style>
  <w:style w:type="paragraph" w:customStyle="1" w:styleId="TxBrp12">
    <w:name w:val="TxBr_p12"/>
    <w:basedOn w:val="Normln"/>
    <w:rsid w:val="00A6390B"/>
    <w:pPr>
      <w:widowControl w:val="0"/>
      <w:tabs>
        <w:tab w:val="left" w:pos="204"/>
      </w:tabs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xBrp13">
    <w:name w:val="TxBr_p13"/>
    <w:basedOn w:val="Normln"/>
    <w:rsid w:val="00A6390B"/>
    <w:pPr>
      <w:widowControl w:val="0"/>
      <w:tabs>
        <w:tab w:val="left" w:pos="379"/>
      </w:tabs>
      <w:adjustRightInd w:val="0"/>
      <w:spacing w:line="240" w:lineRule="atLeast"/>
      <w:ind w:left="895"/>
    </w:pPr>
    <w:rPr>
      <w:sz w:val="24"/>
      <w:szCs w:val="24"/>
      <w:lang w:val="en-US"/>
    </w:rPr>
  </w:style>
  <w:style w:type="paragraph" w:customStyle="1" w:styleId="TxBrp14">
    <w:name w:val="TxBr_p14"/>
    <w:basedOn w:val="Normln"/>
    <w:rsid w:val="00A6390B"/>
    <w:pPr>
      <w:widowControl w:val="0"/>
      <w:tabs>
        <w:tab w:val="left" w:pos="566"/>
      </w:tabs>
      <w:adjustRightInd w:val="0"/>
      <w:spacing w:line="240" w:lineRule="atLeast"/>
      <w:ind w:left="708"/>
    </w:pPr>
    <w:rPr>
      <w:sz w:val="24"/>
      <w:szCs w:val="24"/>
      <w:lang w:val="en-US"/>
    </w:rPr>
  </w:style>
  <w:style w:type="paragraph" w:customStyle="1" w:styleId="TxBrc15">
    <w:name w:val="TxBr_c15"/>
    <w:basedOn w:val="Normln"/>
    <w:rsid w:val="00A6390B"/>
    <w:pPr>
      <w:widowControl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c16">
    <w:name w:val="TxBr_c16"/>
    <w:basedOn w:val="Normln"/>
    <w:rsid w:val="00A6390B"/>
    <w:pPr>
      <w:widowControl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c17">
    <w:name w:val="TxBr_c17"/>
    <w:basedOn w:val="Normln"/>
    <w:rsid w:val="00A6390B"/>
    <w:pPr>
      <w:widowControl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c18">
    <w:name w:val="TxBr_c18"/>
    <w:basedOn w:val="Normln"/>
    <w:rsid w:val="00A6390B"/>
    <w:pPr>
      <w:widowControl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table" w:styleId="Mkatabulky">
    <w:name w:val="Table Grid"/>
    <w:basedOn w:val="Normlntabulka"/>
    <w:rsid w:val="00A639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p19">
    <w:name w:val="TxBr_p19"/>
    <w:basedOn w:val="Normln"/>
    <w:rsid w:val="00A6390B"/>
    <w:pPr>
      <w:widowControl w:val="0"/>
      <w:tabs>
        <w:tab w:val="left" w:pos="204"/>
      </w:tabs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xBrp20">
    <w:name w:val="TxBr_p20"/>
    <w:basedOn w:val="Normln"/>
    <w:rsid w:val="00A6390B"/>
    <w:pPr>
      <w:widowControl w:val="0"/>
      <w:tabs>
        <w:tab w:val="left" w:pos="243"/>
      </w:tabs>
      <w:adjustRightInd w:val="0"/>
      <w:spacing w:line="240" w:lineRule="atLeast"/>
      <w:ind w:left="1031"/>
    </w:pPr>
    <w:rPr>
      <w:sz w:val="24"/>
      <w:szCs w:val="24"/>
      <w:lang w:val="en-US"/>
    </w:rPr>
  </w:style>
  <w:style w:type="paragraph" w:customStyle="1" w:styleId="TxBrp21">
    <w:name w:val="TxBr_p21"/>
    <w:basedOn w:val="Normln"/>
    <w:rsid w:val="00A6390B"/>
    <w:pPr>
      <w:widowControl w:val="0"/>
      <w:tabs>
        <w:tab w:val="left" w:pos="204"/>
      </w:tabs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xBrt17">
    <w:name w:val="TxBr_t17"/>
    <w:basedOn w:val="Normln"/>
    <w:rsid w:val="00A6390B"/>
    <w:pPr>
      <w:widowControl w:val="0"/>
      <w:adjustRightInd w:val="0"/>
      <w:spacing w:line="204" w:lineRule="atLeast"/>
    </w:pPr>
    <w:rPr>
      <w:sz w:val="24"/>
      <w:szCs w:val="24"/>
      <w:lang w:val="en-US"/>
    </w:rPr>
  </w:style>
  <w:style w:type="paragraph" w:customStyle="1" w:styleId="TxBrt18">
    <w:name w:val="TxBr_t18"/>
    <w:basedOn w:val="Normln"/>
    <w:rsid w:val="00A6390B"/>
    <w:pPr>
      <w:widowControl w:val="0"/>
      <w:adjustRightInd w:val="0"/>
      <w:spacing w:line="192" w:lineRule="atLeast"/>
    </w:pPr>
    <w:rPr>
      <w:sz w:val="24"/>
      <w:szCs w:val="24"/>
      <w:lang w:val="en-US"/>
    </w:rPr>
  </w:style>
  <w:style w:type="paragraph" w:customStyle="1" w:styleId="TxBrc19">
    <w:name w:val="TxBr_c19"/>
    <w:basedOn w:val="Normln"/>
    <w:rsid w:val="00A6390B"/>
    <w:pPr>
      <w:widowControl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c20">
    <w:name w:val="TxBr_c20"/>
    <w:basedOn w:val="Normln"/>
    <w:rsid w:val="00A6390B"/>
    <w:pPr>
      <w:widowControl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styleId="Rozloendokumentu">
    <w:name w:val="Document Map"/>
    <w:basedOn w:val="Normln"/>
    <w:link w:val="RozloendokumentuChar"/>
    <w:semiHidden/>
    <w:rsid w:val="00A6390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6390B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Zvraznn">
    <w:name w:val="Emphasis"/>
    <w:qFormat/>
    <w:rsid w:val="00A639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microsoft.com/office/2007/relationships/stylesWithEffects" Target="stylesWithEffect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E:\&#218;hrady%20n&#225;klad&#367;\2007-p&#345;&#237;prava%20k%20novelizaci\Sazebn&#237;ky%20k%20UST%2029-form.1.xls" TargetMode="External"/><Relationship Id="rId22" Type="http://schemas.openxmlformats.org/officeDocument/2006/relationships/footer" Target="footer1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6234</Words>
  <Characters>36781</Characters>
  <Application>Microsoft Office Word</Application>
  <DocSecurity>0</DocSecurity>
  <Lines>306</Lines>
  <Paragraphs>85</Paragraphs>
  <ScaleCrop>false</ScaleCrop>
  <Company>SUKL</Company>
  <LinksUpToDate>false</LinksUpToDate>
  <CharactersWithSpaces>42930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Foretová</dc:creator>
  <cp:keywords/>
  <dc:description/>
  <cp:lastModifiedBy>Radmila Foretová</cp:lastModifiedBy>
  <cp:revision>2</cp:revision>
  <dcterms:created xsi:type="dcterms:W3CDTF">2012-03-30T13:09:00Z</dcterms:created>
  <dcterms:modified xsi:type="dcterms:W3CDTF">2012-03-30T13:14:00Z</dcterms:modified>
</cp:coreProperties>
</file>